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289"/>
        <w:gridCol w:w="1670"/>
        <w:gridCol w:w="1544"/>
        <w:gridCol w:w="2092"/>
        <w:gridCol w:w="10"/>
        <w:gridCol w:w="1403"/>
        <w:gridCol w:w="2203"/>
      </w:tblGrid>
      <w:tr w:rsidR="00756D3B" w14:paraId="4254BC6F" w14:textId="77777777" w:rsidTr="000C1B0B">
        <w:tc>
          <w:tcPr>
            <w:tcW w:w="10314" w:type="dxa"/>
            <w:gridSpan w:val="8"/>
          </w:tcPr>
          <w:p w14:paraId="25477B5F" w14:textId="17FB915B" w:rsidR="00756D3B" w:rsidRPr="003035E8" w:rsidRDefault="00756D3B" w:rsidP="00C9519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3035E8">
              <w:rPr>
                <w:rFonts w:ascii="標楷體" w:eastAsia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Pr="003035E8">
              <w:rPr>
                <w:rFonts w:ascii="標楷體" w:eastAsia="標楷體" w:hAnsi="標楷體" w:hint="eastAsia"/>
                <w:b/>
                <w:sz w:val="32"/>
                <w:szCs w:val="32"/>
              </w:rPr>
              <w:t>東縣</w:t>
            </w:r>
            <w:r w:rsidR="000C1B0B">
              <w:rPr>
                <w:rFonts w:ascii="標楷體" w:eastAsia="標楷體" w:hAnsi="標楷體" w:hint="eastAsia"/>
                <w:b/>
                <w:sz w:val="32"/>
                <w:szCs w:val="32"/>
              </w:rPr>
              <w:t>延平</w:t>
            </w:r>
            <w:r w:rsidRPr="003035E8">
              <w:rPr>
                <w:rFonts w:ascii="標楷體" w:eastAsia="標楷體" w:hAnsi="標楷體" w:hint="eastAsia"/>
                <w:b/>
                <w:sz w:val="32"/>
                <w:szCs w:val="32"/>
              </w:rPr>
              <w:t>鄉臨時使用道路申請書</w:t>
            </w:r>
          </w:p>
        </w:tc>
      </w:tr>
      <w:tr w:rsidR="00756D3B" w14:paraId="2681C1F1" w14:textId="77777777" w:rsidTr="000C1B0B">
        <w:trPr>
          <w:trHeight w:val="255"/>
        </w:trPr>
        <w:tc>
          <w:tcPr>
            <w:tcW w:w="993" w:type="dxa"/>
            <w:vMerge w:val="restart"/>
            <w:vAlign w:val="center"/>
          </w:tcPr>
          <w:p w14:paraId="47CDCEC2" w14:textId="77777777" w:rsidR="00756D3B" w:rsidRPr="00C95191" w:rsidRDefault="00756D3B" w:rsidP="0049113B">
            <w:pPr>
              <w:jc w:val="distribute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3D81B98D" w14:textId="77777777" w:rsidR="00756D3B" w:rsidRPr="00C95191" w:rsidRDefault="00756D3B" w:rsidP="0011272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4B81E3B" w14:textId="77777777" w:rsidR="00756D3B" w:rsidRPr="00C95191" w:rsidRDefault="00756D3B" w:rsidP="00B01654">
            <w:pPr>
              <w:jc w:val="distribute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27" w:type="dxa"/>
            <w:gridSpan w:val="2"/>
            <w:vAlign w:val="center"/>
          </w:tcPr>
          <w:p w14:paraId="166C8644" w14:textId="77777777" w:rsidR="00756D3B" w:rsidRPr="00C95191" w:rsidRDefault="00B01654" w:rsidP="00B0165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756D3B" w:rsidRPr="00C9519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417" w:type="dxa"/>
            <w:vAlign w:val="center"/>
          </w:tcPr>
          <w:p w14:paraId="5C67A775" w14:textId="77777777" w:rsidR="00756D3B" w:rsidRPr="00C95191" w:rsidRDefault="00756D3B" w:rsidP="00B01654">
            <w:pPr>
              <w:jc w:val="distribute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34" w:type="dxa"/>
            <w:vAlign w:val="center"/>
          </w:tcPr>
          <w:p w14:paraId="0F901BA8" w14:textId="77777777" w:rsidR="00756D3B" w:rsidRPr="00C95191" w:rsidRDefault="00756D3B" w:rsidP="00B016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6D3B" w14:paraId="3BCCDC27" w14:textId="77777777" w:rsidTr="000C1B0B">
        <w:trPr>
          <w:trHeight w:val="160"/>
        </w:trPr>
        <w:tc>
          <w:tcPr>
            <w:tcW w:w="993" w:type="dxa"/>
            <w:vMerge/>
          </w:tcPr>
          <w:p w14:paraId="5AFA0015" w14:textId="77777777" w:rsidR="00756D3B" w:rsidRPr="00C95191" w:rsidRDefault="00756D3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Merge/>
          </w:tcPr>
          <w:p w14:paraId="43E2150C" w14:textId="77777777" w:rsidR="00756D3B" w:rsidRPr="00C95191" w:rsidRDefault="00756D3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34E4B05" w14:textId="77777777" w:rsidR="00756D3B" w:rsidRPr="00C95191" w:rsidRDefault="00756D3B" w:rsidP="00B01654">
            <w:pPr>
              <w:jc w:val="distribute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127" w:type="dxa"/>
            <w:gridSpan w:val="2"/>
            <w:vAlign w:val="center"/>
          </w:tcPr>
          <w:p w14:paraId="7DA0DA9A" w14:textId="77777777" w:rsidR="00756D3B" w:rsidRPr="00C95191" w:rsidRDefault="00756D3B" w:rsidP="00B0165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EEF3358" w14:textId="77777777" w:rsidR="00756D3B" w:rsidRPr="00C95191" w:rsidRDefault="00756D3B" w:rsidP="00B01654">
            <w:pPr>
              <w:jc w:val="distribute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34" w:type="dxa"/>
            <w:vAlign w:val="center"/>
          </w:tcPr>
          <w:p w14:paraId="599171F0" w14:textId="77777777" w:rsidR="00756D3B" w:rsidRPr="00C95191" w:rsidRDefault="00756D3B" w:rsidP="00B0165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56D3B" w14:paraId="4AD81CD3" w14:textId="77777777" w:rsidTr="000C1B0B">
        <w:trPr>
          <w:trHeight w:val="180"/>
        </w:trPr>
        <w:tc>
          <w:tcPr>
            <w:tcW w:w="993" w:type="dxa"/>
            <w:vMerge/>
          </w:tcPr>
          <w:p w14:paraId="3D26A773" w14:textId="77777777" w:rsidR="00756D3B" w:rsidRPr="00C95191" w:rsidRDefault="00756D3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Merge/>
          </w:tcPr>
          <w:p w14:paraId="0EF2B41B" w14:textId="77777777" w:rsidR="00756D3B" w:rsidRPr="00C95191" w:rsidRDefault="00756D3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FF434AC" w14:textId="77777777" w:rsidR="00756D3B" w:rsidRPr="00C95191" w:rsidRDefault="00756D3B" w:rsidP="00B01654">
            <w:pPr>
              <w:jc w:val="distribute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5778" w:type="dxa"/>
            <w:gridSpan w:val="4"/>
            <w:vAlign w:val="center"/>
          </w:tcPr>
          <w:p w14:paraId="26955B31" w14:textId="636FBDCB" w:rsidR="00756D3B" w:rsidRPr="00C95191" w:rsidRDefault="008C313E" w:rsidP="00DA734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延平鄉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村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路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鄰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號</w:t>
            </w:r>
          </w:p>
        </w:tc>
      </w:tr>
      <w:tr w:rsidR="004E2C26" w14:paraId="2310EE36" w14:textId="77777777" w:rsidTr="000C1B0B">
        <w:tc>
          <w:tcPr>
            <w:tcW w:w="993" w:type="dxa"/>
            <w:vMerge w:val="restart"/>
            <w:vAlign w:val="center"/>
          </w:tcPr>
          <w:p w14:paraId="5FD6A311" w14:textId="77777777" w:rsidR="004E2C26" w:rsidRPr="00C95191" w:rsidRDefault="004E2C26" w:rsidP="006002BA">
            <w:pPr>
              <w:jc w:val="center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使用道路理由</w:t>
            </w:r>
          </w:p>
        </w:tc>
        <w:tc>
          <w:tcPr>
            <w:tcW w:w="9321" w:type="dxa"/>
            <w:gridSpan w:val="7"/>
            <w:tcBorders>
              <w:bottom w:val="dotted" w:sz="4" w:space="0" w:color="auto"/>
            </w:tcBorders>
          </w:tcPr>
          <w:p w14:paraId="483AA9E7" w14:textId="60144A8C" w:rsidR="004E2C26" w:rsidRDefault="004E2C2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□婚事□喪事□餐會□其他（舉辦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D5637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D5637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）</w:t>
            </w:r>
            <w:r w:rsidR="00553BDB">
              <w:rPr>
                <w:rFonts w:ascii="標楷體" w:eastAsia="標楷體" w:hAnsi="標楷體" w:hint="eastAsia"/>
              </w:rPr>
              <w:t>□宗教（舉辦</w:t>
            </w:r>
            <w:r w:rsidR="00553BD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6D563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553BDB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53BDB" w:rsidRPr="006D5637">
              <w:rPr>
                <w:rFonts w:ascii="標楷體" w:eastAsia="標楷體" w:hAnsi="標楷體" w:hint="eastAsia"/>
              </w:rPr>
              <w:t>活動</w:t>
            </w:r>
            <w:r w:rsidR="00553BDB">
              <w:rPr>
                <w:rFonts w:ascii="標楷體" w:eastAsia="標楷體" w:hAnsi="標楷體" w:hint="eastAsia"/>
              </w:rPr>
              <w:t>）</w:t>
            </w:r>
          </w:p>
          <w:p w14:paraId="0D94DDE2" w14:textId="735E439A" w:rsidR="004E2C26" w:rsidRPr="00FE6FF7" w:rsidRDefault="004E2C26" w:rsidP="000C1B0B">
            <w:pPr>
              <w:ind w:left="1300" w:hangingChars="650" w:hanging="1300"/>
              <w:rPr>
                <w:rFonts w:ascii="標楷體" w:eastAsia="標楷體" w:hAnsi="標楷體"/>
                <w:sz w:val="20"/>
                <w:szCs w:val="20"/>
              </w:rPr>
            </w:pPr>
            <w:r w:rsidRPr="00FE6FF7">
              <w:rPr>
                <w:rFonts w:ascii="標楷體" w:eastAsia="標楷體" w:hAnsi="標楷體" w:hint="eastAsia"/>
                <w:sz w:val="20"/>
                <w:szCs w:val="20"/>
              </w:rPr>
              <w:t>經詢問申請人：（一）搭設棚架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□有□無。（二）</w:t>
            </w:r>
            <w:r w:rsidRPr="00FE6FF7">
              <w:rPr>
                <w:rFonts w:ascii="標楷體" w:eastAsia="標楷體" w:hAnsi="標楷體" w:hint="eastAsia"/>
                <w:sz w:val="20"/>
                <w:szCs w:val="20"/>
              </w:rPr>
              <w:t>搭設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舞台、音響□有□無。（</w:t>
            </w:r>
            <w:r w:rsidR="00147E67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）設置警示設施□有□無。（四）派人指揮□有(     人)□無。</w:t>
            </w:r>
            <w:r w:rsidRPr="000C1B0B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【</w:t>
            </w:r>
            <w:r w:rsidR="00BE486B" w:rsidRPr="000C1B0B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請</w:t>
            </w:r>
            <w:r w:rsidRPr="000C1B0B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於</w:t>
            </w:r>
            <w:r w:rsidR="00BE486B" w:rsidRPr="000C1B0B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活動</w:t>
            </w:r>
            <w:r w:rsidR="000C34E4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5</w:t>
            </w:r>
            <w:r w:rsidRPr="000C1B0B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日前提出申請，並送達</w:t>
            </w:r>
            <w:r w:rsidR="00BE486B" w:rsidRPr="000C1B0B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本所</w:t>
            </w:r>
            <w:r w:rsidRPr="000C1B0B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辦理】</w:t>
            </w:r>
          </w:p>
        </w:tc>
      </w:tr>
      <w:tr w:rsidR="004E2C26" w14:paraId="4E24B834" w14:textId="77777777" w:rsidTr="000C1B0B">
        <w:tc>
          <w:tcPr>
            <w:tcW w:w="993" w:type="dxa"/>
            <w:vMerge/>
            <w:vAlign w:val="center"/>
          </w:tcPr>
          <w:p w14:paraId="5B8F4F8D" w14:textId="77777777" w:rsidR="004E2C26" w:rsidRPr="00C95191" w:rsidRDefault="004E2C26" w:rsidP="00C53EE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21" w:type="dxa"/>
            <w:gridSpan w:val="7"/>
            <w:tcBorders>
              <w:top w:val="dotted" w:sz="4" w:space="0" w:color="auto"/>
            </w:tcBorders>
          </w:tcPr>
          <w:p w14:paraId="23EBCE6F" w14:textId="12346AE4" w:rsidR="004E2C26" w:rsidRDefault="004E2C26" w:rsidP="004E2C2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3035E8">
              <w:rPr>
                <w:rFonts w:ascii="標楷體" w:eastAsia="標楷體" w:hAnsi="標楷體" w:hint="eastAsia"/>
                <w:szCs w:val="24"/>
              </w:rPr>
              <w:t>興</w:t>
            </w:r>
            <w:r>
              <w:rPr>
                <w:rFonts w:ascii="標楷體" w:eastAsia="標楷體" w:hAnsi="標楷體" w:hint="eastAsia"/>
                <w:szCs w:val="24"/>
              </w:rPr>
              <w:t>（修）</w:t>
            </w:r>
            <w:r w:rsidRPr="003035E8">
              <w:rPr>
                <w:rFonts w:ascii="標楷體" w:eastAsia="標楷體" w:hAnsi="標楷體" w:hint="eastAsia"/>
                <w:szCs w:val="24"/>
              </w:rPr>
              <w:t>建</w:t>
            </w:r>
            <w:r w:rsidR="000C1B0B">
              <w:rPr>
                <w:rFonts w:ascii="標楷體" w:eastAsia="標楷體" w:hAnsi="標楷體" w:hint="eastAsia"/>
                <w:szCs w:val="24"/>
              </w:rPr>
              <w:t>工程</w:t>
            </w:r>
          </w:p>
          <w:p w14:paraId="4DEC2E6F" w14:textId="77777777" w:rsidR="000C1B0B" w:rsidRDefault="004E2C26" w:rsidP="00F21268">
            <w:pPr>
              <w:ind w:left="1450" w:hangingChars="725" w:hanging="1450"/>
              <w:rPr>
                <w:rFonts w:ascii="標楷體" w:eastAsia="標楷體" w:hAnsi="標楷體"/>
                <w:sz w:val="20"/>
                <w:szCs w:val="20"/>
              </w:rPr>
            </w:pPr>
            <w:r w:rsidRPr="004E2C26">
              <w:rPr>
                <w:rFonts w:ascii="標楷體" w:eastAsia="標楷體" w:hAnsi="標楷體" w:hint="eastAsia"/>
                <w:sz w:val="20"/>
                <w:szCs w:val="20"/>
              </w:rPr>
              <w:t>經詢問申請人：（一）吊裝作業(吊車)□有□無</w:t>
            </w:r>
            <w:r w:rsidR="00273FBA">
              <w:rPr>
                <w:rFonts w:ascii="標楷體" w:eastAsia="標楷體" w:hAnsi="標楷體" w:hint="eastAsia"/>
                <w:sz w:val="20"/>
                <w:szCs w:val="20"/>
              </w:rPr>
              <w:t>（二）</w:t>
            </w:r>
            <w:r w:rsidRPr="004E2C2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273FBA" w:rsidRPr="00273FBA">
              <w:rPr>
                <w:rFonts w:ascii="標楷體" w:eastAsia="標楷體" w:hAnsi="標楷體" w:hint="eastAsia"/>
                <w:sz w:val="20"/>
                <w:szCs w:val="20"/>
              </w:rPr>
              <w:t>搭鷹架</w:t>
            </w:r>
            <w:r w:rsidR="00077C13" w:rsidRPr="004E2C26">
              <w:rPr>
                <w:rFonts w:ascii="標楷體" w:eastAsia="標楷體" w:hAnsi="標楷體" w:hint="eastAsia"/>
                <w:sz w:val="20"/>
                <w:szCs w:val="20"/>
              </w:rPr>
              <w:t>□有□無</w:t>
            </w:r>
            <w:r w:rsidR="00273FBA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 w:rsidR="00273FBA" w:rsidRPr="00273FBA">
              <w:rPr>
                <w:rFonts w:ascii="標楷體" w:eastAsia="標楷體" w:hAnsi="標楷體" w:hint="eastAsia"/>
                <w:sz w:val="20"/>
                <w:szCs w:val="20"/>
              </w:rPr>
              <w:t>預拌</w:t>
            </w:r>
            <w:proofErr w:type="gramStart"/>
            <w:r w:rsidR="00273FBA" w:rsidRPr="00273FBA">
              <w:rPr>
                <w:rFonts w:ascii="標楷體" w:eastAsia="標楷體" w:hAnsi="標楷體" w:hint="eastAsia"/>
                <w:sz w:val="20"/>
                <w:szCs w:val="20"/>
              </w:rPr>
              <w:t>混擬土</w:t>
            </w:r>
            <w:proofErr w:type="gramEnd"/>
            <w:r w:rsidR="00273FBA" w:rsidRPr="00273FBA">
              <w:rPr>
                <w:rFonts w:ascii="標楷體" w:eastAsia="標楷體" w:hAnsi="標楷體" w:hint="eastAsia"/>
                <w:sz w:val="20"/>
                <w:szCs w:val="20"/>
              </w:rPr>
              <w:t>作業</w:t>
            </w:r>
            <w:r w:rsidR="00077C13" w:rsidRPr="004E2C26">
              <w:rPr>
                <w:rFonts w:ascii="標楷體" w:eastAsia="標楷體" w:hAnsi="標楷體" w:hint="eastAsia"/>
                <w:sz w:val="20"/>
                <w:szCs w:val="20"/>
              </w:rPr>
              <w:t>□有□</w:t>
            </w:r>
          </w:p>
          <w:p w14:paraId="285B359E" w14:textId="07767C6F" w:rsidR="004E2C26" w:rsidRPr="004E2C26" w:rsidRDefault="000C1B0B" w:rsidP="00A17527">
            <w:pPr>
              <w:ind w:left="1450" w:hangingChars="725" w:hanging="145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</w:t>
            </w:r>
            <w:r w:rsidR="002A2FD7">
              <w:rPr>
                <w:rFonts w:ascii="標楷體" w:eastAsia="標楷體" w:hAnsi="標楷體" w:hint="eastAsia"/>
                <w:sz w:val="20"/>
                <w:szCs w:val="20"/>
              </w:rPr>
              <w:t>（四）</w:t>
            </w:r>
            <w:r w:rsidR="00077C13" w:rsidRPr="004E2C26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="002A2FD7">
              <w:rPr>
                <w:rFonts w:ascii="標楷體" w:eastAsia="標楷體" w:hAnsi="標楷體" w:hint="eastAsia"/>
                <w:sz w:val="20"/>
                <w:szCs w:val="20"/>
              </w:rPr>
              <w:t>設置警示設施□有□無。（五）派人指揮□有(      人)□無。</w:t>
            </w:r>
            <w:r w:rsidR="0034161B" w:rsidRPr="00AD2AA2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【請於施工</w:t>
            </w:r>
            <w:r w:rsidR="00F05F9F" w:rsidRPr="00AD2AA2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5</w:t>
            </w:r>
            <w:r w:rsidR="0034161B" w:rsidRPr="00AD2AA2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日前提出申請，並送達本所辦理】</w:t>
            </w:r>
          </w:p>
        </w:tc>
      </w:tr>
      <w:tr w:rsidR="00FA7C42" w14:paraId="73C0D559" w14:textId="77777777" w:rsidTr="000C1B0B">
        <w:tc>
          <w:tcPr>
            <w:tcW w:w="993" w:type="dxa"/>
            <w:vAlign w:val="center"/>
          </w:tcPr>
          <w:p w14:paraId="71BB7981" w14:textId="77777777" w:rsidR="00FA7C42" w:rsidRDefault="00FA7C42" w:rsidP="00C53EEE">
            <w:pPr>
              <w:jc w:val="center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起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95191">
              <w:rPr>
                <w:rFonts w:ascii="標楷體" w:eastAsia="標楷體" w:hAnsi="標楷體" w:hint="eastAsia"/>
              </w:rPr>
              <w:t>訖</w:t>
            </w:r>
            <w:proofErr w:type="gramEnd"/>
          </w:p>
          <w:p w14:paraId="4031492B" w14:textId="77777777" w:rsidR="00FA7C42" w:rsidRPr="00C95191" w:rsidRDefault="00FA7C42" w:rsidP="00C53EEE">
            <w:pPr>
              <w:jc w:val="center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95191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5660" w:type="dxa"/>
            <w:gridSpan w:val="4"/>
          </w:tcPr>
          <w:p w14:paraId="3DD0C17A" w14:textId="77777777" w:rsidR="00750693" w:rsidRDefault="00FA7C42" w:rsidP="0075069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自年月日時分起</w:t>
            </w:r>
          </w:p>
          <w:p w14:paraId="0C9B2A68" w14:textId="77777777" w:rsidR="00FA7C42" w:rsidRPr="00C95191" w:rsidRDefault="00FA7C42" w:rsidP="0075069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至年月日時分止</w:t>
            </w:r>
          </w:p>
        </w:tc>
        <w:tc>
          <w:tcPr>
            <w:tcW w:w="3661" w:type="dxa"/>
            <w:gridSpan w:val="3"/>
            <w:vAlign w:val="center"/>
          </w:tcPr>
          <w:p w14:paraId="37B69D64" w14:textId="6D631A6B" w:rsidR="002D141B" w:rsidRPr="002B436D" w:rsidRDefault="00750693" w:rsidP="00FF3014">
            <w:pPr>
              <w:jc w:val="distribute"/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</w:pPr>
            <w:r w:rsidRPr="002B436D">
              <w:rPr>
                <w:rFonts w:ascii="標楷體" w:eastAsia="標楷體" w:hAnsi="標楷體" w:hint="eastAsia"/>
                <w:color w:val="EE0000"/>
                <w:sz w:val="20"/>
                <w:szCs w:val="20"/>
              </w:rPr>
              <w:t>合計：日時分</w:t>
            </w:r>
          </w:p>
        </w:tc>
      </w:tr>
      <w:tr w:rsidR="00756D3B" w14:paraId="0BB204C0" w14:textId="77777777" w:rsidTr="000C1B0B">
        <w:trPr>
          <w:trHeight w:val="726"/>
        </w:trPr>
        <w:tc>
          <w:tcPr>
            <w:tcW w:w="993" w:type="dxa"/>
            <w:vMerge w:val="restart"/>
            <w:vAlign w:val="center"/>
          </w:tcPr>
          <w:p w14:paraId="47C5B73C" w14:textId="77777777" w:rsidR="00756D3B" w:rsidRPr="00C95191" w:rsidRDefault="00C95191" w:rsidP="00901DCE">
            <w:pPr>
              <w:jc w:val="center"/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臨時使用道路</w:t>
            </w:r>
            <w:proofErr w:type="gramStart"/>
            <w:r w:rsidRPr="00C95191">
              <w:rPr>
                <w:rFonts w:ascii="標楷體" w:eastAsia="標楷體" w:hAnsi="標楷體" w:hint="eastAsia"/>
              </w:rPr>
              <w:t>範</w:t>
            </w:r>
            <w:proofErr w:type="gramEnd"/>
            <w:r w:rsidR="00C53EEE">
              <w:rPr>
                <w:rFonts w:ascii="標楷體" w:eastAsia="標楷體" w:hAnsi="標楷體" w:hint="eastAsia"/>
              </w:rPr>
              <w:t xml:space="preserve">  </w:t>
            </w:r>
            <w:r w:rsidRPr="00C95191">
              <w:rPr>
                <w:rFonts w:ascii="標楷體" w:eastAsia="標楷體" w:hAnsi="標楷體" w:hint="eastAsia"/>
              </w:rPr>
              <w:t>圍</w:t>
            </w:r>
          </w:p>
        </w:tc>
        <w:tc>
          <w:tcPr>
            <w:tcW w:w="9321" w:type="dxa"/>
            <w:gridSpan w:val="7"/>
            <w:tcBorders>
              <w:bottom w:val="dotted" w:sz="4" w:space="0" w:color="auto"/>
            </w:tcBorders>
            <w:vAlign w:val="center"/>
          </w:tcPr>
          <w:p w14:paraId="5AE226B9" w14:textId="77777777" w:rsidR="00027359" w:rsidRDefault="00027359" w:rsidP="00147E67">
            <w:pPr>
              <w:ind w:left="1450" w:hangingChars="604" w:hanging="14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延平</w:t>
            </w:r>
            <w:r w:rsidR="00750693">
              <w:rPr>
                <w:rFonts w:ascii="標楷體" w:eastAsia="標楷體" w:hAnsi="標楷體" w:hint="eastAsia"/>
              </w:rPr>
              <w:t>鄉</w:t>
            </w:r>
            <w:r w:rsidR="00750693" w:rsidRPr="00D9069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D9069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50693" w:rsidRPr="00D9069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50693">
              <w:rPr>
                <w:rFonts w:ascii="標楷體" w:eastAsia="標楷體" w:hAnsi="標楷體" w:hint="eastAsia"/>
              </w:rPr>
              <w:t>村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9069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路</w:t>
            </w:r>
            <w:r w:rsidR="00750693" w:rsidRPr="00D9069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50693">
              <w:rPr>
                <w:rFonts w:ascii="標楷體" w:eastAsia="標楷體" w:hAnsi="標楷體" w:hint="eastAsia"/>
              </w:rPr>
              <w:t>鄰</w:t>
            </w:r>
            <w:r w:rsidR="00750693" w:rsidRPr="00D90692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50693" w:rsidRPr="00D90692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50693">
              <w:rPr>
                <w:rFonts w:ascii="標楷體" w:eastAsia="標楷體" w:hAnsi="標楷體" w:hint="eastAsia"/>
              </w:rPr>
              <w:t>號</w:t>
            </w:r>
            <w:r w:rsidR="00956090">
              <w:rPr>
                <w:rFonts w:ascii="標楷體" w:eastAsia="標楷體" w:hAnsi="標楷體" w:hint="eastAsia"/>
              </w:rPr>
              <w:t>至</w:t>
            </w:r>
            <w:r w:rsidR="00956090" w:rsidRPr="00D9069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956090">
              <w:rPr>
                <w:rFonts w:ascii="標楷體" w:eastAsia="標楷體" w:hAnsi="標楷體" w:hint="eastAsia"/>
              </w:rPr>
              <w:t>鄰</w:t>
            </w:r>
            <w:r w:rsidR="00956090" w:rsidRPr="00D9069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956090">
              <w:rPr>
                <w:rFonts w:ascii="標楷體" w:eastAsia="標楷體" w:hAnsi="標楷體" w:hint="eastAsia"/>
              </w:rPr>
              <w:t>號</w:t>
            </w:r>
            <w:r w:rsidR="00A155C8">
              <w:rPr>
                <w:rFonts w:ascii="標楷體" w:eastAsia="標楷體" w:hAnsi="標楷體" w:hint="eastAsia"/>
              </w:rPr>
              <w:t>□前□後□左□右道路</w:t>
            </w:r>
            <w:r w:rsidR="00956090">
              <w:rPr>
                <w:rFonts w:ascii="標楷體" w:eastAsia="標楷體" w:hAnsi="標楷體" w:hint="eastAsia"/>
              </w:rPr>
              <w:t>；</w:t>
            </w:r>
          </w:p>
          <w:p w14:paraId="0713550A" w14:textId="0D1A322E" w:rsidR="00264D2F" w:rsidRPr="00956090" w:rsidRDefault="00956090" w:rsidP="00147E67">
            <w:pPr>
              <w:ind w:left="1450" w:hangingChars="604" w:hanging="14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□封閉部分道路□封閉全部道路</w:t>
            </w:r>
            <w:r w:rsidR="00D66E3A">
              <w:rPr>
                <w:rFonts w:ascii="標楷體" w:eastAsia="標楷體" w:hAnsi="標楷體" w:hint="eastAsia"/>
              </w:rPr>
              <w:t>。</w:t>
            </w:r>
          </w:p>
        </w:tc>
      </w:tr>
      <w:tr w:rsidR="00264D2F" w14:paraId="6F554694" w14:textId="77777777" w:rsidTr="000C1B0B">
        <w:trPr>
          <w:trHeight w:val="375"/>
        </w:trPr>
        <w:tc>
          <w:tcPr>
            <w:tcW w:w="993" w:type="dxa"/>
            <w:vMerge/>
          </w:tcPr>
          <w:p w14:paraId="476D025B" w14:textId="77777777" w:rsidR="00264D2F" w:rsidRPr="00C95191" w:rsidRDefault="00264D2F">
            <w:pPr>
              <w:rPr>
                <w:rFonts w:ascii="標楷體" w:eastAsia="標楷體" w:hAnsi="標楷體"/>
              </w:rPr>
            </w:pPr>
          </w:p>
        </w:tc>
        <w:tc>
          <w:tcPr>
            <w:tcW w:w="9321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003746" w14:textId="29C27FB4" w:rsidR="00264D2F" w:rsidRDefault="00027359" w:rsidP="000C501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使用【長約       公尺（米）、寬約       公尺（米）】</w:t>
            </w:r>
          </w:p>
        </w:tc>
      </w:tr>
      <w:tr w:rsidR="00027359" w14:paraId="33819F0F" w14:textId="77777777" w:rsidTr="00027359">
        <w:trPr>
          <w:trHeight w:val="137"/>
        </w:trPr>
        <w:tc>
          <w:tcPr>
            <w:tcW w:w="993" w:type="dxa"/>
            <w:vMerge/>
          </w:tcPr>
          <w:p w14:paraId="358186EA" w14:textId="77777777" w:rsidR="00027359" w:rsidRPr="00C95191" w:rsidRDefault="00027359">
            <w:pPr>
              <w:rPr>
                <w:rFonts w:ascii="標楷體" w:eastAsia="標楷體" w:hAnsi="標楷體"/>
              </w:rPr>
            </w:pPr>
          </w:p>
        </w:tc>
        <w:tc>
          <w:tcPr>
            <w:tcW w:w="9321" w:type="dxa"/>
            <w:gridSpan w:val="7"/>
            <w:tcBorders>
              <w:top w:val="dotted" w:sz="4" w:space="0" w:color="auto"/>
            </w:tcBorders>
            <w:vAlign w:val="center"/>
          </w:tcPr>
          <w:p w14:paraId="45218F42" w14:textId="2B9A8B41" w:rsidR="00027359" w:rsidRDefault="00027359" w:rsidP="0095609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3B10" w14:paraId="2D881122" w14:textId="77777777" w:rsidTr="000C1B0B">
        <w:tc>
          <w:tcPr>
            <w:tcW w:w="993" w:type="dxa"/>
            <w:vAlign w:val="center"/>
          </w:tcPr>
          <w:p w14:paraId="53125DF3" w14:textId="77777777" w:rsidR="00B83B10" w:rsidRDefault="00B83B10" w:rsidP="00750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  附</w:t>
            </w:r>
          </w:p>
          <w:p w14:paraId="02AB118B" w14:textId="77777777" w:rsidR="00B83B10" w:rsidRDefault="00B83B10" w:rsidP="00750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  料</w:t>
            </w:r>
          </w:p>
        </w:tc>
        <w:tc>
          <w:tcPr>
            <w:tcW w:w="9321" w:type="dxa"/>
            <w:gridSpan w:val="7"/>
            <w:vAlign w:val="center"/>
          </w:tcPr>
          <w:p w14:paraId="77CCA1F0" w14:textId="41F9011A" w:rsidR="00B83B10" w:rsidRPr="002B436D" w:rsidRDefault="00B83B10" w:rsidP="00750693">
            <w:pPr>
              <w:jc w:val="both"/>
              <w:rPr>
                <w:rFonts w:ascii="標楷體" w:eastAsia="標楷體" w:hAnsi="標楷體"/>
                <w:color w:val="EE0000"/>
              </w:rPr>
            </w:pPr>
            <w:r>
              <w:rPr>
                <w:rFonts w:ascii="標楷體" w:eastAsia="標楷體" w:hAnsi="標楷體" w:hint="eastAsia"/>
              </w:rPr>
              <w:t>□申請人身分證正</w:t>
            </w:r>
            <w:r w:rsidR="00901DC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反面</w:t>
            </w:r>
            <w:r w:rsidR="003C68EC" w:rsidRPr="003C68EC">
              <w:rPr>
                <w:rFonts w:ascii="標楷體" w:eastAsia="標楷體" w:hAnsi="標楷體" w:hint="eastAsia"/>
                <w:sz w:val="20"/>
                <w:szCs w:val="20"/>
              </w:rPr>
              <w:t>(附件1)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06D66FC" w14:textId="77777777" w:rsidR="00B83B10" w:rsidRDefault="00B83B10" w:rsidP="00750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□使用道路平面圖或示意圖</w:t>
            </w:r>
            <w:r w:rsidR="003C68EC" w:rsidRPr="003C68EC">
              <w:rPr>
                <w:rFonts w:ascii="標楷體" w:eastAsia="標楷體" w:hAnsi="標楷體" w:hint="eastAsia"/>
                <w:sz w:val="20"/>
                <w:szCs w:val="20"/>
              </w:rPr>
              <w:t>(附件</w:t>
            </w:r>
            <w:r w:rsidR="003C68EC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3C68EC" w:rsidRPr="003C68E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0014803B" w14:textId="6435F36A" w:rsidR="00B83B10" w:rsidRDefault="00B83B10" w:rsidP="00750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□交通維持說明及簡圖</w:t>
            </w:r>
            <w:r w:rsidR="003C68EC" w:rsidRPr="003C68EC">
              <w:rPr>
                <w:rFonts w:ascii="標楷體" w:eastAsia="標楷體" w:hAnsi="標楷體" w:hint="eastAsia"/>
                <w:sz w:val="20"/>
                <w:szCs w:val="20"/>
              </w:rPr>
              <w:t>(附件</w:t>
            </w:r>
            <w:r w:rsidR="002703B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3C68EC" w:rsidRPr="003C68E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756D3B" w14:paraId="374E9F0F" w14:textId="77777777" w:rsidTr="000C1B0B">
        <w:tc>
          <w:tcPr>
            <w:tcW w:w="10314" w:type="dxa"/>
            <w:gridSpan w:val="8"/>
            <w:vAlign w:val="center"/>
          </w:tcPr>
          <w:p w14:paraId="5805FF15" w14:textId="77777777" w:rsidR="00756D3B" w:rsidRDefault="00861AFC" w:rsidP="00750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此致</w:t>
            </w:r>
          </w:p>
          <w:p w14:paraId="79179F0E" w14:textId="30BC9961" w:rsidR="00861AFC" w:rsidRDefault="00861AFC" w:rsidP="00750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="00027359">
              <w:rPr>
                <w:rFonts w:ascii="標楷體" w:eastAsia="標楷體" w:hAnsi="標楷體" w:hint="eastAsia"/>
              </w:rPr>
              <w:t>延平</w:t>
            </w:r>
            <w:r w:rsidR="00B01654">
              <w:rPr>
                <w:rFonts w:ascii="標楷體" w:eastAsia="標楷體" w:hAnsi="標楷體" w:hint="eastAsia"/>
              </w:rPr>
              <w:t>鄉公所</w:t>
            </w:r>
            <w:r w:rsidR="0026175E">
              <w:rPr>
                <w:rFonts w:ascii="標楷體" w:eastAsia="標楷體" w:hAnsi="標楷體" w:hint="eastAsia"/>
              </w:rPr>
              <w:t xml:space="preserve">                  </w:t>
            </w:r>
          </w:p>
          <w:p w14:paraId="52587348" w14:textId="4E77919B" w:rsidR="003035E8" w:rsidRDefault="0026175E" w:rsidP="0075069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申請人：                   （簽章）</w:t>
            </w:r>
          </w:p>
          <w:p w14:paraId="264B7184" w14:textId="77777777" w:rsidR="0026175E" w:rsidRPr="00861AFC" w:rsidRDefault="0026175E" w:rsidP="0026175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中華民國     年    月    日</w:t>
            </w:r>
          </w:p>
        </w:tc>
      </w:tr>
      <w:tr w:rsidR="00756D3B" w:rsidRPr="008C313E" w14:paraId="18F33960" w14:textId="77777777" w:rsidTr="000C1B0B">
        <w:trPr>
          <w:trHeight w:val="2954"/>
        </w:trPr>
        <w:tc>
          <w:tcPr>
            <w:tcW w:w="1285" w:type="dxa"/>
            <w:gridSpan w:val="2"/>
          </w:tcPr>
          <w:p w14:paraId="5E38CE93" w14:textId="77777777" w:rsidR="00756D3B" w:rsidRPr="00C95191" w:rsidRDefault="00C95191">
            <w:pPr>
              <w:rPr>
                <w:rFonts w:ascii="標楷體" w:eastAsia="標楷體" w:hAnsi="標楷體"/>
              </w:rPr>
            </w:pPr>
            <w:r w:rsidRPr="00C9519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029" w:type="dxa"/>
            <w:gridSpan w:val="6"/>
          </w:tcPr>
          <w:p w14:paraId="5E5B342C" w14:textId="07E4AAA7" w:rsidR="002B436D" w:rsidRPr="00725675" w:rsidRDefault="002B436D" w:rsidP="002703BB">
            <w:pPr>
              <w:pStyle w:val="a4"/>
              <w:numPr>
                <w:ilvl w:val="0"/>
                <w:numId w:val="1"/>
              </w:numPr>
              <w:ind w:leftChars="0" w:left="483" w:hanging="483"/>
              <w:rPr>
                <w:rFonts w:ascii="標楷體" w:eastAsia="標楷體" w:hAnsi="標楷體"/>
                <w:color w:val="EE0000"/>
              </w:rPr>
            </w:pPr>
            <w:r w:rsidRPr="008C313E">
              <w:rPr>
                <w:rFonts w:ascii="標楷體" w:eastAsia="標楷體" w:hAnsi="標楷體" w:hint="eastAsia"/>
              </w:rPr>
              <w:t>申請使用道路以次要道路交通流量較小者為主，另有下列情形之</w:t>
            </w:r>
            <w:proofErr w:type="gramStart"/>
            <w:r w:rsidRPr="008C313E">
              <w:rPr>
                <w:rFonts w:ascii="標楷體" w:eastAsia="標楷體" w:hAnsi="標楷體" w:hint="eastAsia"/>
              </w:rPr>
              <w:t>一</w:t>
            </w:r>
            <w:proofErr w:type="gramEnd"/>
            <w:r w:rsidRPr="008C313E">
              <w:rPr>
                <w:rFonts w:ascii="標楷體" w:eastAsia="標楷體" w:hAnsi="標楷體" w:hint="eastAsia"/>
              </w:rPr>
              <w:t>者，不予核准：省道、縣道及同一地點及時間已有他人申請並經核准。</w:t>
            </w:r>
          </w:p>
          <w:p w14:paraId="43FC72FC" w14:textId="79076059" w:rsidR="003035E8" w:rsidRPr="008C313E" w:rsidRDefault="003035E8" w:rsidP="003035E8">
            <w:pPr>
              <w:pStyle w:val="a4"/>
              <w:numPr>
                <w:ilvl w:val="0"/>
                <w:numId w:val="1"/>
              </w:numPr>
              <w:ind w:leftChars="0" w:left="483" w:hanging="483"/>
              <w:rPr>
                <w:rFonts w:ascii="標楷體" w:eastAsia="標楷體" w:hAnsi="標楷體"/>
              </w:rPr>
            </w:pPr>
            <w:r w:rsidRPr="008C313E">
              <w:rPr>
                <w:rFonts w:ascii="標楷體" w:eastAsia="標楷體" w:hAnsi="標楷體" w:hint="eastAsia"/>
              </w:rPr>
              <w:t>申請人</w:t>
            </w:r>
            <w:r w:rsidR="00AD2AA2" w:rsidRPr="008C313E">
              <w:rPr>
                <w:rFonts w:ascii="標楷體" w:eastAsia="標楷體" w:hAnsi="標楷體" w:hint="eastAsia"/>
              </w:rPr>
              <w:t>須</w:t>
            </w:r>
            <w:r w:rsidRPr="008C313E">
              <w:rPr>
                <w:rFonts w:ascii="標楷體" w:eastAsia="標楷體" w:hAnsi="標楷體" w:hint="eastAsia"/>
              </w:rPr>
              <w:t>於</w:t>
            </w:r>
            <w:r w:rsidR="000C34E4">
              <w:rPr>
                <w:rFonts w:ascii="標楷體" w:eastAsia="標楷體" w:hAnsi="標楷體" w:hint="eastAsia"/>
              </w:rPr>
              <w:t>5</w:t>
            </w:r>
            <w:r w:rsidRPr="008C313E">
              <w:rPr>
                <w:rFonts w:ascii="標楷體" w:eastAsia="標楷體" w:hAnsi="標楷體" w:hint="eastAsia"/>
              </w:rPr>
              <w:t>日前向本所</w:t>
            </w:r>
            <w:r w:rsidR="002A7012" w:rsidRPr="008C313E">
              <w:rPr>
                <w:rFonts w:ascii="標楷體" w:eastAsia="標楷體" w:hAnsi="標楷體" w:hint="eastAsia"/>
              </w:rPr>
              <w:t>申請核准，</w:t>
            </w:r>
            <w:r w:rsidR="008408EF" w:rsidRPr="008C313E">
              <w:rPr>
                <w:rFonts w:ascii="標楷體" w:eastAsia="標楷體" w:hAnsi="標楷體" w:hint="eastAsia"/>
              </w:rPr>
              <w:t>本所</w:t>
            </w:r>
            <w:r w:rsidRPr="008C313E">
              <w:rPr>
                <w:rFonts w:ascii="標楷體" w:eastAsia="標楷體" w:hAnsi="標楷體" w:hint="eastAsia"/>
              </w:rPr>
              <w:t>核可</w:t>
            </w:r>
            <w:r w:rsidR="008408EF" w:rsidRPr="008C313E">
              <w:rPr>
                <w:rFonts w:ascii="標楷體" w:eastAsia="標楷體" w:hAnsi="標楷體" w:hint="eastAsia"/>
              </w:rPr>
              <w:t>後</w:t>
            </w:r>
            <w:r w:rsidRPr="008C313E">
              <w:rPr>
                <w:rFonts w:ascii="標楷體" w:eastAsia="標楷體" w:hAnsi="標楷體" w:hint="eastAsia"/>
              </w:rPr>
              <w:t>以書面通知申請人</w:t>
            </w:r>
            <w:r w:rsidR="008408EF" w:rsidRPr="008C313E">
              <w:rPr>
                <w:rFonts w:ascii="標楷體" w:eastAsia="標楷體" w:hAnsi="標楷體" w:hint="eastAsia"/>
              </w:rPr>
              <w:t>並副知當地分駐（派出）所</w:t>
            </w:r>
            <w:r w:rsidRPr="008C313E">
              <w:rPr>
                <w:rFonts w:ascii="標楷體" w:eastAsia="標楷體" w:hAnsi="標楷體" w:hint="eastAsia"/>
              </w:rPr>
              <w:t>。</w:t>
            </w:r>
          </w:p>
          <w:p w14:paraId="46D403F0" w14:textId="305064C2" w:rsidR="00EA012F" w:rsidRPr="008C313E" w:rsidRDefault="00EA012F" w:rsidP="00EA012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8C313E">
              <w:rPr>
                <w:rFonts w:ascii="標楷體" w:eastAsia="標楷體" w:hAnsi="標楷體" w:hint="eastAsia"/>
              </w:rPr>
              <w:t>申請人</w:t>
            </w:r>
            <w:r w:rsidR="002703BB" w:rsidRPr="008C313E">
              <w:rPr>
                <w:rFonts w:ascii="標楷體" w:eastAsia="標楷體" w:hAnsi="標楷體" w:hint="eastAsia"/>
              </w:rPr>
              <w:t>應</w:t>
            </w:r>
            <w:r w:rsidRPr="008C313E">
              <w:rPr>
                <w:rFonts w:ascii="標楷體" w:eastAsia="標楷體" w:hAnsi="標楷體" w:hint="eastAsia"/>
              </w:rPr>
              <w:t>於申請期間過後清掃路面油漬等污染並保證恢復道路原使用效能。</w:t>
            </w:r>
          </w:p>
          <w:p w14:paraId="4EA7F896" w14:textId="77777777" w:rsidR="0026175E" w:rsidRPr="008C313E" w:rsidRDefault="003035E8" w:rsidP="00E83DEB">
            <w:pPr>
              <w:pStyle w:val="a4"/>
              <w:numPr>
                <w:ilvl w:val="0"/>
                <w:numId w:val="1"/>
              </w:numPr>
              <w:ind w:leftChars="0" w:left="483" w:hanging="483"/>
              <w:rPr>
                <w:rFonts w:ascii="標楷體" w:eastAsia="標楷體" w:hAnsi="標楷體"/>
              </w:rPr>
            </w:pPr>
            <w:r w:rsidRPr="008C313E">
              <w:rPr>
                <w:rFonts w:ascii="標楷體" w:eastAsia="標楷體" w:hAnsi="標楷體" w:hint="eastAsia"/>
              </w:rPr>
              <w:t>申請人於使用道路期間損壞道路或影響公共安全，應負賠償及相關責任。</w:t>
            </w:r>
          </w:p>
          <w:p w14:paraId="1CF869A3" w14:textId="77777777" w:rsidR="00EA012F" w:rsidRPr="008C313E" w:rsidRDefault="00EA012F" w:rsidP="00EA012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8C313E">
              <w:rPr>
                <w:rFonts w:ascii="標楷體" w:eastAsia="標楷體" w:hAnsi="標楷體" w:hint="eastAsia"/>
              </w:rPr>
              <w:t>申請期間若有因申請人所設臨時設施而肇生事故時，當由申請人負起全責。</w:t>
            </w:r>
          </w:p>
          <w:p w14:paraId="00F94F36" w14:textId="3AECEBCA" w:rsidR="00E83D5D" w:rsidRPr="008C313E" w:rsidRDefault="00E83D5D" w:rsidP="00EA012F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 w:rsidRPr="008C313E">
              <w:rPr>
                <w:rFonts w:ascii="標楷體" w:eastAsia="標楷體" w:hAnsi="標楷體" w:hint="eastAsia"/>
              </w:rPr>
              <w:t>：</w:t>
            </w:r>
            <w:r w:rsidR="008C313E" w:rsidRPr="008C313E">
              <w:rPr>
                <w:rFonts w:ascii="標楷體" w:eastAsia="標楷體" w:hAnsi="標楷體"/>
              </w:rPr>
              <w:t xml:space="preserve"> </w:t>
            </w:r>
          </w:p>
          <w:p w14:paraId="7760788C" w14:textId="5FDAC509" w:rsidR="00E83D5D" w:rsidRDefault="008C313E" w:rsidP="00E83D5D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hyperlink r:id="rId7" w:history="1">
              <w:r w:rsidRPr="008C313E">
                <w:rPr>
                  <w:rFonts w:ascii="標楷體" w:eastAsia="標楷體" w:hAnsi="標楷體"/>
                </w:rPr>
                <w:t>各機關團體舉辦臨時活動使用</w:t>
              </w:r>
              <w:proofErr w:type="gramStart"/>
              <w:r w:rsidRPr="008C313E">
                <w:rPr>
                  <w:rFonts w:ascii="標楷體" w:eastAsia="標楷體" w:hAnsi="標楷體"/>
                </w:rPr>
                <w:t>臺</w:t>
              </w:r>
              <w:proofErr w:type="gramEnd"/>
              <w:r w:rsidRPr="008C313E">
                <w:rPr>
                  <w:rFonts w:ascii="標楷體" w:eastAsia="標楷體" w:hAnsi="標楷體"/>
                </w:rPr>
                <w:t>東縣道路管理要點</w:t>
              </w:r>
            </w:hyperlink>
            <w:r w:rsidR="00E83D5D" w:rsidRPr="001A63AC">
              <w:rPr>
                <w:rFonts w:ascii="標楷體" w:eastAsia="標楷體" w:hAnsi="標楷體" w:hint="eastAsia"/>
              </w:rPr>
              <w:t>。</w:t>
            </w:r>
          </w:p>
          <w:p w14:paraId="31D371D4" w14:textId="0921C148" w:rsidR="008C313E" w:rsidRPr="001A63AC" w:rsidRDefault="008C313E" w:rsidP="00E83D5D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A63AC">
              <w:rPr>
                <w:rFonts w:ascii="標楷體" w:eastAsia="標楷體" w:hAnsi="標楷體" w:hint="eastAsia"/>
              </w:rPr>
              <w:t>社會秩序維護法第72、74條。</w:t>
            </w:r>
          </w:p>
          <w:p w14:paraId="4AFD79F6" w14:textId="77777777" w:rsidR="001A63AC" w:rsidRPr="008C313E" w:rsidRDefault="00E83D5D" w:rsidP="00E83D5D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A63AC">
              <w:rPr>
                <w:rFonts w:ascii="標楷體" w:eastAsia="標楷體" w:hAnsi="標楷體" w:hint="eastAsia"/>
              </w:rPr>
              <w:t>道路交</w:t>
            </w:r>
            <w:r w:rsidR="001A63AC" w:rsidRPr="001A63AC">
              <w:rPr>
                <w:rFonts w:ascii="標楷體" w:eastAsia="標楷體" w:hAnsi="標楷體" w:hint="eastAsia"/>
              </w:rPr>
              <w:t>通管理處罰條例第1、82條。</w:t>
            </w:r>
          </w:p>
          <w:p w14:paraId="793CB558" w14:textId="77777777" w:rsidR="001A63AC" w:rsidRPr="008C313E" w:rsidRDefault="001A63AC" w:rsidP="00E83D5D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A63AC">
              <w:rPr>
                <w:rFonts w:ascii="標楷體" w:eastAsia="標楷體" w:hAnsi="標楷體" w:hint="eastAsia"/>
              </w:rPr>
              <w:t>道路交通管理處罰條例第</w:t>
            </w:r>
            <w:r w:rsidR="00E83D5D" w:rsidRPr="001A63AC">
              <w:rPr>
                <w:rFonts w:ascii="標楷體" w:eastAsia="標楷體" w:hAnsi="標楷體" w:hint="eastAsia"/>
              </w:rPr>
              <w:t>137、142條</w:t>
            </w:r>
            <w:r w:rsidRPr="001A63AC">
              <w:rPr>
                <w:rFonts w:ascii="標楷體" w:eastAsia="標楷體" w:hAnsi="標楷體" w:hint="eastAsia"/>
              </w:rPr>
              <w:t>。</w:t>
            </w:r>
          </w:p>
          <w:p w14:paraId="2905EF26" w14:textId="77777777" w:rsidR="001A63AC" w:rsidRPr="008C313E" w:rsidRDefault="001A63AC" w:rsidP="00E83D5D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A63AC">
              <w:rPr>
                <w:rFonts w:ascii="標楷體" w:eastAsia="標楷體" w:hAnsi="標楷體" w:hint="eastAsia"/>
              </w:rPr>
              <w:t>違反道路交通管理事件統一裁罰基準及處理細則第12條。</w:t>
            </w:r>
          </w:p>
          <w:p w14:paraId="6B68A95F" w14:textId="77777777" w:rsidR="00E83D5D" w:rsidRDefault="001A63AC" w:rsidP="00E83D5D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1A63AC">
              <w:rPr>
                <w:rFonts w:ascii="標楷體" w:eastAsia="標楷體" w:hAnsi="標楷體" w:hint="eastAsia"/>
              </w:rPr>
              <w:lastRenderedPageBreak/>
              <w:t>殯葬管理條例</w:t>
            </w:r>
            <w:r w:rsidR="00E83D5D" w:rsidRPr="001A63AC">
              <w:rPr>
                <w:rFonts w:ascii="標楷體" w:eastAsia="標楷體" w:hAnsi="標楷體" w:hint="eastAsia"/>
              </w:rPr>
              <w:t>。</w:t>
            </w:r>
          </w:p>
          <w:p w14:paraId="63B45A25" w14:textId="77777777" w:rsidR="002D141B" w:rsidRPr="008C313E" w:rsidRDefault="002D141B" w:rsidP="002D141B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</w:tc>
      </w:tr>
    </w:tbl>
    <w:p w14:paraId="039A88E8" w14:textId="77777777" w:rsidR="00725675" w:rsidRDefault="00725675">
      <w:pPr>
        <w:rPr>
          <w:rFonts w:ascii="標楷體" w:eastAsia="標楷體" w:hAnsi="標楷體"/>
        </w:rPr>
      </w:pPr>
    </w:p>
    <w:p w14:paraId="680E7B52" w14:textId="77777777" w:rsidR="00725675" w:rsidRDefault="00725675">
      <w:pPr>
        <w:rPr>
          <w:rFonts w:ascii="標楷體" w:eastAsia="標楷體" w:hAnsi="標楷體"/>
        </w:rPr>
      </w:pPr>
    </w:p>
    <w:p w14:paraId="1C1016B8" w14:textId="5A82D411" w:rsidR="001A63AC" w:rsidRPr="003C68EC" w:rsidRDefault="003C68EC">
      <w:pPr>
        <w:rPr>
          <w:rFonts w:ascii="標楷體" w:eastAsia="標楷體" w:hAnsi="標楷體"/>
        </w:rPr>
      </w:pPr>
      <w:r w:rsidRPr="003C68EC">
        <w:rPr>
          <w:rFonts w:ascii="標楷體" w:eastAsia="標楷體" w:hAnsi="標楷體" w:hint="eastAsia"/>
        </w:rPr>
        <w:t>附件1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3C68EC" w:rsidRPr="002D1C5B" w14:paraId="48119789" w14:textId="77777777" w:rsidTr="002D1C5B">
        <w:trPr>
          <w:trHeight w:val="6275"/>
        </w:trPr>
        <w:tc>
          <w:tcPr>
            <w:tcW w:w="10261" w:type="dxa"/>
            <w:vAlign w:val="center"/>
          </w:tcPr>
          <w:p w14:paraId="3044522F" w14:textId="77777777" w:rsidR="003C68EC" w:rsidRPr="002D1C5B" w:rsidRDefault="002D1C5B" w:rsidP="002D1C5B">
            <w:pPr>
              <w:jc w:val="center"/>
              <w:rPr>
                <w:rFonts w:ascii="標楷體" w:eastAsia="標楷體" w:hAnsi="標楷體"/>
              </w:rPr>
            </w:pPr>
            <w:r w:rsidRPr="002D1C5B">
              <w:rPr>
                <w:rFonts w:ascii="標楷體" w:eastAsia="標楷體" w:hAnsi="標楷體" w:hint="eastAsia"/>
              </w:rPr>
              <w:t>黏貼處</w:t>
            </w:r>
          </w:p>
        </w:tc>
      </w:tr>
      <w:tr w:rsidR="003C68EC" w:rsidRPr="002D1C5B" w14:paraId="269E96B7" w14:textId="77777777" w:rsidTr="002D1C5B">
        <w:trPr>
          <w:trHeight w:val="429"/>
        </w:trPr>
        <w:tc>
          <w:tcPr>
            <w:tcW w:w="10261" w:type="dxa"/>
          </w:tcPr>
          <w:p w14:paraId="65EF4107" w14:textId="77777777" w:rsidR="003C68EC" w:rsidRPr="000A479F" w:rsidRDefault="002D1C5B" w:rsidP="002D1C5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79F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身分證正面</w:t>
            </w:r>
          </w:p>
        </w:tc>
      </w:tr>
      <w:tr w:rsidR="003C68EC" w:rsidRPr="002D1C5B" w14:paraId="425DC69C" w14:textId="77777777" w:rsidTr="000A479F">
        <w:trPr>
          <w:trHeight w:val="6077"/>
        </w:trPr>
        <w:tc>
          <w:tcPr>
            <w:tcW w:w="10261" w:type="dxa"/>
            <w:vAlign w:val="center"/>
          </w:tcPr>
          <w:p w14:paraId="2D08B6E9" w14:textId="77777777" w:rsidR="003C68EC" w:rsidRPr="002D1C5B" w:rsidRDefault="002D1C5B" w:rsidP="002D1C5B">
            <w:pPr>
              <w:jc w:val="center"/>
              <w:rPr>
                <w:rFonts w:ascii="標楷體" w:eastAsia="標楷體" w:hAnsi="標楷體"/>
              </w:rPr>
            </w:pPr>
            <w:r w:rsidRPr="002D1C5B">
              <w:rPr>
                <w:rFonts w:ascii="標楷體" w:eastAsia="標楷體" w:hAnsi="標楷體" w:hint="eastAsia"/>
              </w:rPr>
              <w:lastRenderedPageBreak/>
              <w:t>黏貼處</w:t>
            </w:r>
          </w:p>
        </w:tc>
      </w:tr>
      <w:tr w:rsidR="003C68EC" w:rsidRPr="002D1C5B" w14:paraId="69F30CE7" w14:textId="77777777" w:rsidTr="002D1C5B">
        <w:trPr>
          <w:trHeight w:val="475"/>
        </w:trPr>
        <w:tc>
          <w:tcPr>
            <w:tcW w:w="10261" w:type="dxa"/>
          </w:tcPr>
          <w:p w14:paraId="229930D4" w14:textId="77777777" w:rsidR="003C68EC" w:rsidRPr="000A479F" w:rsidRDefault="002D1C5B" w:rsidP="002D1C5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479F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身分證背面</w:t>
            </w:r>
          </w:p>
        </w:tc>
      </w:tr>
    </w:tbl>
    <w:p w14:paraId="5BF04AC2" w14:textId="77777777" w:rsidR="00725675" w:rsidRDefault="00725675">
      <w:pPr>
        <w:rPr>
          <w:rFonts w:ascii="標楷體" w:eastAsia="標楷體" w:hAnsi="標楷體"/>
        </w:rPr>
      </w:pPr>
    </w:p>
    <w:p w14:paraId="7E62CE33" w14:textId="77777777" w:rsidR="00725675" w:rsidRDefault="00725675">
      <w:pPr>
        <w:rPr>
          <w:rFonts w:ascii="標楷體" w:eastAsia="標楷體" w:hAnsi="標楷體"/>
        </w:rPr>
      </w:pPr>
    </w:p>
    <w:p w14:paraId="2C42FC98" w14:textId="2C70CC85" w:rsidR="002D1C5B" w:rsidRDefault="002D1C5B">
      <w:r w:rsidRPr="003C68EC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77"/>
      </w:tblGrid>
      <w:tr w:rsidR="002A5FEF" w14:paraId="5BA4D442" w14:textId="77777777" w:rsidTr="00641A78">
        <w:tc>
          <w:tcPr>
            <w:tcW w:w="9977" w:type="dxa"/>
          </w:tcPr>
          <w:p w14:paraId="20E124AB" w14:textId="77777777" w:rsidR="002A5FEF" w:rsidRPr="00901DCE" w:rsidRDefault="002A5FEF" w:rsidP="00641A78">
            <w:pPr>
              <w:rPr>
                <w:rFonts w:ascii="標楷體" w:eastAsia="標楷體" w:hAnsi="標楷體"/>
              </w:rPr>
            </w:pPr>
            <w:r w:rsidRPr="00901DCE">
              <w:rPr>
                <w:rFonts w:ascii="標楷體" w:eastAsia="標楷體" w:hAnsi="標楷體" w:hint="eastAsia"/>
              </w:rPr>
              <w:t>繪製注意事項:</w:t>
            </w:r>
          </w:p>
          <w:p w14:paraId="7848789A" w14:textId="77777777" w:rsidR="002A5FEF" w:rsidRPr="00901DCE" w:rsidRDefault="002A5FEF" w:rsidP="00641A78">
            <w:pPr>
              <w:rPr>
                <w:rFonts w:ascii="標楷體" w:eastAsia="標楷體" w:hAnsi="標楷體"/>
              </w:rPr>
            </w:pPr>
            <w:r w:rsidRPr="00901DCE">
              <w:rPr>
                <w:rFonts w:ascii="標楷體" w:eastAsia="標楷體" w:hAnsi="標楷體" w:hint="eastAsia"/>
              </w:rPr>
              <w:t>1.比例尺約1/1000，得視需要調整放大或縮小。</w:t>
            </w:r>
          </w:p>
          <w:p w14:paraId="0F47ACE6" w14:textId="77777777" w:rsidR="002A5FEF" w:rsidRPr="00901DCE" w:rsidRDefault="002A5FEF" w:rsidP="00641A78">
            <w:pPr>
              <w:rPr>
                <w:rFonts w:ascii="標楷體" w:eastAsia="標楷體" w:hAnsi="標楷體"/>
              </w:rPr>
            </w:pPr>
            <w:r w:rsidRPr="00901DCE">
              <w:rPr>
                <w:rFonts w:ascii="標楷體" w:eastAsia="標楷體" w:hAnsi="標楷體" w:hint="eastAsia"/>
              </w:rPr>
              <w:t>2.標示道路名稱、寬度及車道數。</w:t>
            </w:r>
          </w:p>
          <w:p w14:paraId="4BC0BE42" w14:textId="77777777" w:rsidR="002A5FEF" w:rsidRPr="00901DCE" w:rsidRDefault="002A5FEF" w:rsidP="00641A78">
            <w:pPr>
              <w:rPr>
                <w:rFonts w:ascii="標楷體" w:eastAsia="標楷體" w:hAnsi="標楷體"/>
              </w:rPr>
            </w:pPr>
            <w:r w:rsidRPr="00901DCE">
              <w:rPr>
                <w:rFonts w:ascii="標楷體" w:eastAsia="標楷體" w:hAnsi="標楷體" w:hint="eastAsia"/>
              </w:rPr>
              <w:t>3.使用道路寬度及使用範圍長度(標</w:t>
            </w:r>
            <w:proofErr w:type="gramStart"/>
            <w:r w:rsidRPr="00901DCE">
              <w:rPr>
                <w:rFonts w:ascii="標楷體" w:eastAsia="標楷體" w:hAnsi="標楷體" w:hint="eastAsia"/>
              </w:rPr>
              <w:t>註</w:t>
            </w:r>
            <w:proofErr w:type="gramEnd"/>
            <w:r w:rsidRPr="00901DCE">
              <w:rPr>
                <w:rFonts w:ascii="標楷體" w:eastAsia="標楷體" w:hAnsi="標楷體" w:hint="eastAsia"/>
              </w:rPr>
              <w:t>起、</w:t>
            </w:r>
            <w:proofErr w:type="gramStart"/>
            <w:r w:rsidRPr="00901DCE">
              <w:rPr>
                <w:rFonts w:ascii="標楷體" w:eastAsia="標楷體" w:hAnsi="標楷體" w:hint="eastAsia"/>
              </w:rPr>
              <w:t>訖</w:t>
            </w:r>
            <w:proofErr w:type="gramEnd"/>
            <w:r w:rsidRPr="00901DCE">
              <w:rPr>
                <w:rFonts w:ascii="標楷體" w:eastAsia="標楷體" w:hAnsi="標楷體" w:hint="eastAsia"/>
              </w:rPr>
              <w:t>點</w:t>
            </w:r>
            <w:proofErr w:type="gramStart"/>
            <w:r w:rsidRPr="00901DCE">
              <w:rPr>
                <w:rFonts w:ascii="標楷體" w:eastAsia="標楷體" w:hAnsi="標楷體" w:hint="eastAsia"/>
              </w:rPr>
              <w:t>）</w:t>
            </w:r>
            <w:proofErr w:type="gramEnd"/>
            <w:r w:rsidRPr="00901DCE">
              <w:rPr>
                <w:rFonts w:ascii="標楷體" w:eastAsia="標楷體" w:hAnsi="標楷體" w:hint="eastAsia"/>
              </w:rPr>
              <w:t>。</w:t>
            </w:r>
          </w:p>
          <w:p w14:paraId="3C4FC77D" w14:textId="77777777" w:rsidR="002A5FEF" w:rsidRDefault="002A5FEF" w:rsidP="00641A78">
            <w:r w:rsidRPr="00901DCE">
              <w:rPr>
                <w:rFonts w:ascii="標楷體" w:eastAsia="標楷體" w:hAnsi="標楷體" w:hint="eastAsia"/>
              </w:rPr>
              <w:t>4.以斜線標示使用範圍。</w:t>
            </w:r>
          </w:p>
        </w:tc>
      </w:tr>
      <w:tr w:rsidR="002A5FEF" w14:paraId="2795B09F" w14:textId="77777777" w:rsidTr="00641A78">
        <w:trPr>
          <w:trHeight w:val="413"/>
        </w:trPr>
        <w:tc>
          <w:tcPr>
            <w:tcW w:w="9977" w:type="dxa"/>
            <w:tcBorders>
              <w:bottom w:val="dotted" w:sz="4" w:space="0" w:color="auto"/>
            </w:tcBorders>
          </w:tcPr>
          <w:p w14:paraId="5D6FDD9D" w14:textId="77777777" w:rsidR="002A5FEF" w:rsidRPr="00901DCE" w:rsidRDefault="002A5FEF" w:rsidP="00641A78">
            <w:pPr>
              <w:rPr>
                <w:b/>
              </w:rPr>
            </w:pPr>
            <w:r w:rsidRPr="00901DCE">
              <w:rPr>
                <w:rFonts w:ascii="標楷體" w:eastAsia="標楷體" w:hAnsi="標楷體" w:hint="eastAsia"/>
                <w:b/>
              </w:rPr>
              <w:t>使用道路平面圖或示意圖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2A5FEF" w14:paraId="4BA287E8" w14:textId="77777777" w:rsidTr="00641A78">
        <w:trPr>
          <w:trHeight w:val="5572"/>
        </w:trPr>
        <w:tc>
          <w:tcPr>
            <w:tcW w:w="9977" w:type="dxa"/>
            <w:tcBorders>
              <w:top w:val="dotted" w:sz="4" w:space="0" w:color="auto"/>
            </w:tcBorders>
          </w:tcPr>
          <w:p w14:paraId="34A57C69" w14:textId="77777777" w:rsidR="002A5FEF" w:rsidRPr="00901DCE" w:rsidRDefault="002A5FEF" w:rsidP="00641A7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8641A" wp14:editId="0EF529EA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264795</wp:posOffset>
                      </wp:positionV>
                      <wp:extent cx="0" cy="395605"/>
                      <wp:effectExtent l="95250" t="38100" r="57150" b="23495"/>
                      <wp:wrapNone/>
                      <wp:docPr id="3" name="直線單箭頭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7F0A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" o:spid="_x0000_s1026" type="#_x0000_t32" style="position:absolute;margin-left:18.95pt;margin-top:20.85pt;width:0;height:31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 xml:space="preserve">  北</w:t>
            </w:r>
          </w:p>
        </w:tc>
      </w:tr>
      <w:tr w:rsidR="002A5FEF" w14:paraId="2968D5C9" w14:textId="77777777" w:rsidTr="00641A78">
        <w:trPr>
          <w:trHeight w:val="471"/>
        </w:trPr>
        <w:tc>
          <w:tcPr>
            <w:tcW w:w="9977" w:type="dxa"/>
            <w:tcBorders>
              <w:bottom w:val="dotted" w:sz="4" w:space="0" w:color="auto"/>
            </w:tcBorders>
          </w:tcPr>
          <w:p w14:paraId="3544BF3A" w14:textId="77777777" w:rsidR="002A5FEF" w:rsidRPr="00901DCE" w:rsidRDefault="002A5FEF" w:rsidP="00641A78">
            <w:pPr>
              <w:rPr>
                <w:b/>
              </w:rPr>
            </w:pPr>
            <w:r w:rsidRPr="00901DCE">
              <w:rPr>
                <w:rFonts w:ascii="標楷體" w:eastAsia="標楷體" w:hAnsi="標楷體" w:hint="eastAsia"/>
                <w:b/>
              </w:rPr>
              <w:t>交通維持說明及簡圖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</w:tr>
      <w:tr w:rsidR="002A5FEF" w14:paraId="2A222D06" w14:textId="77777777" w:rsidTr="002D1C5B">
        <w:trPr>
          <w:trHeight w:val="5344"/>
        </w:trPr>
        <w:tc>
          <w:tcPr>
            <w:tcW w:w="9977" w:type="dxa"/>
            <w:tcBorders>
              <w:top w:val="dotted" w:sz="4" w:space="0" w:color="auto"/>
            </w:tcBorders>
          </w:tcPr>
          <w:p w14:paraId="35DE3EF6" w14:textId="77777777" w:rsidR="002A5FEF" w:rsidRPr="00901DCE" w:rsidRDefault="002A5FEF" w:rsidP="00641A7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55C222" wp14:editId="6B05812B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288042</wp:posOffset>
                      </wp:positionV>
                      <wp:extent cx="0" cy="395605"/>
                      <wp:effectExtent l="95250" t="38100" r="57150" b="23495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5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805E1" id="直線單箭頭接點 4" o:spid="_x0000_s1026" type="#_x0000_t32" style="position:absolute;margin-left:19.05pt;margin-top:22.7pt;width:0;height:3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" strokeweight="1.5pt">
                      <v:stroke endarrow="open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</w:rPr>
              <w:t xml:space="preserve">  北</w:t>
            </w:r>
          </w:p>
        </w:tc>
      </w:tr>
    </w:tbl>
    <w:p w14:paraId="7C2607DB" w14:textId="77777777" w:rsidR="002A5FEF" w:rsidRDefault="002A5FEF"/>
    <w:sectPr w:rsidR="002A5FEF" w:rsidSect="000C1B0B">
      <w:footerReference w:type="default" r:id="rId8"/>
      <w:pgSz w:w="11906" w:h="16838"/>
      <w:pgMar w:top="851" w:right="567" w:bottom="851" w:left="1134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C493C" w14:textId="77777777" w:rsidR="009F51F1" w:rsidRDefault="009F51F1" w:rsidP="00397069">
      <w:r>
        <w:separator/>
      </w:r>
    </w:p>
  </w:endnote>
  <w:endnote w:type="continuationSeparator" w:id="0">
    <w:p w14:paraId="51C2B98F" w14:textId="77777777" w:rsidR="009F51F1" w:rsidRDefault="009F51F1" w:rsidP="0039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100110"/>
      <w:docPartObj>
        <w:docPartGallery w:val="Page Numbers (Bottom of Page)"/>
        <w:docPartUnique/>
      </w:docPartObj>
    </w:sdtPr>
    <w:sdtEndPr/>
    <w:sdtContent>
      <w:p w14:paraId="10D1BC9E" w14:textId="77777777" w:rsidR="00397069" w:rsidRDefault="003970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3CF" w:rsidRPr="005403CF">
          <w:rPr>
            <w:noProof/>
            <w:lang w:val="zh-TW"/>
          </w:rPr>
          <w:t>3</w:t>
        </w:r>
        <w:r>
          <w:fldChar w:fldCharType="end"/>
        </w:r>
      </w:p>
    </w:sdtContent>
  </w:sdt>
  <w:p w14:paraId="593DC081" w14:textId="77777777" w:rsidR="00397069" w:rsidRDefault="003970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679A2" w14:textId="77777777" w:rsidR="009F51F1" w:rsidRDefault="009F51F1" w:rsidP="00397069">
      <w:r>
        <w:separator/>
      </w:r>
    </w:p>
  </w:footnote>
  <w:footnote w:type="continuationSeparator" w:id="0">
    <w:p w14:paraId="2C189481" w14:textId="77777777" w:rsidR="009F51F1" w:rsidRDefault="009F51F1" w:rsidP="0039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86E0E"/>
    <w:multiLevelType w:val="hybridMultilevel"/>
    <w:tmpl w:val="077A28B4"/>
    <w:lvl w:ilvl="0" w:tplc="F38C07EC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3450CC"/>
    <w:multiLevelType w:val="hybridMultilevel"/>
    <w:tmpl w:val="8884A83A"/>
    <w:lvl w:ilvl="0" w:tplc="BADC2D5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D753FE"/>
    <w:multiLevelType w:val="hybridMultilevel"/>
    <w:tmpl w:val="665C591A"/>
    <w:lvl w:ilvl="0" w:tplc="1AB631A2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FF2726"/>
    <w:multiLevelType w:val="hybridMultilevel"/>
    <w:tmpl w:val="32DED10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09279803">
    <w:abstractNumId w:val="0"/>
  </w:num>
  <w:num w:numId="2" w16cid:durableId="893851005">
    <w:abstractNumId w:val="2"/>
  </w:num>
  <w:num w:numId="3" w16cid:durableId="845172842">
    <w:abstractNumId w:val="1"/>
  </w:num>
  <w:num w:numId="4" w16cid:durableId="28308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3B"/>
    <w:rsid w:val="00027359"/>
    <w:rsid w:val="00077C13"/>
    <w:rsid w:val="000852C1"/>
    <w:rsid w:val="000A479F"/>
    <w:rsid w:val="000C1B0B"/>
    <w:rsid w:val="000C34E4"/>
    <w:rsid w:val="000C5016"/>
    <w:rsid w:val="000C520E"/>
    <w:rsid w:val="00112720"/>
    <w:rsid w:val="00114DED"/>
    <w:rsid w:val="00126F56"/>
    <w:rsid w:val="001361A3"/>
    <w:rsid w:val="00147E67"/>
    <w:rsid w:val="00166897"/>
    <w:rsid w:val="0017007B"/>
    <w:rsid w:val="001A63AC"/>
    <w:rsid w:val="0023747D"/>
    <w:rsid w:val="0026175E"/>
    <w:rsid w:val="00264AFB"/>
    <w:rsid w:val="00264D2F"/>
    <w:rsid w:val="002703BB"/>
    <w:rsid w:val="00273FBA"/>
    <w:rsid w:val="002A2FD7"/>
    <w:rsid w:val="002A38BB"/>
    <w:rsid w:val="002A5FEF"/>
    <w:rsid w:val="002A7012"/>
    <w:rsid w:val="002B436D"/>
    <w:rsid w:val="002B644E"/>
    <w:rsid w:val="002C3618"/>
    <w:rsid w:val="002D141B"/>
    <w:rsid w:val="002D1C5B"/>
    <w:rsid w:val="002F036A"/>
    <w:rsid w:val="002F7582"/>
    <w:rsid w:val="003035E8"/>
    <w:rsid w:val="003202D6"/>
    <w:rsid w:val="003312F8"/>
    <w:rsid w:val="0034161B"/>
    <w:rsid w:val="00397069"/>
    <w:rsid w:val="003A4ADC"/>
    <w:rsid w:val="003C303A"/>
    <w:rsid w:val="003C5113"/>
    <w:rsid w:val="003C68EC"/>
    <w:rsid w:val="003D54DD"/>
    <w:rsid w:val="00400F2C"/>
    <w:rsid w:val="00411A57"/>
    <w:rsid w:val="0049113B"/>
    <w:rsid w:val="004B7399"/>
    <w:rsid w:val="004C23CD"/>
    <w:rsid w:val="004E2C26"/>
    <w:rsid w:val="00526006"/>
    <w:rsid w:val="005275E5"/>
    <w:rsid w:val="005403CF"/>
    <w:rsid w:val="0055149A"/>
    <w:rsid w:val="00553BDB"/>
    <w:rsid w:val="00571941"/>
    <w:rsid w:val="005A2CBB"/>
    <w:rsid w:val="005B4029"/>
    <w:rsid w:val="005F3042"/>
    <w:rsid w:val="006002BA"/>
    <w:rsid w:val="006D5637"/>
    <w:rsid w:val="00725675"/>
    <w:rsid w:val="00750693"/>
    <w:rsid w:val="00756D3B"/>
    <w:rsid w:val="00771192"/>
    <w:rsid w:val="007A430B"/>
    <w:rsid w:val="007D339C"/>
    <w:rsid w:val="007F7421"/>
    <w:rsid w:val="008408EF"/>
    <w:rsid w:val="00861AFC"/>
    <w:rsid w:val="00893D93"/>
    <w:rsid w:val="008B6D19"/>
    <w:rsid w:val="008C313E"/>
    <w:rsid w:val="008D650B"/>
    <w:rsid w:val="00901DCE"/>
    <w:rsid w:val="009277FB"/>
    <w:rsid w:val="009533FF"/>
    <w:rsid w:val="00956090"/>
    <w:rsid w:val="009B7851"/>
    <w:rsid w:val="009F51F1"/>
    <w:rsid w:val="00A155C8"/>
    <w:rsid w:val="00A17527"/>
    <w:rsid w:val="00A4115B"/>
    <w:rsid w:val="00A478A0"/>
    <w:rsid w:val="00A66E36"/>
    <w:rsid w:val="00A75E64"/>
    <w:rsid w:val="00AD2AA2"/>
    <w:rsid w:val="00B01654"/>
    <w:rsid w:val="00B240C9"/>
    <w:rsid w:val="00B560E9"/>
    <w:rsid w:val="00B83B10"/>
    <w:rsid w:val="00BE1E91"/>
    <w:rsid w:val="00BE486B"/>
    <w:rsid w:val="00C53EEE"/>
    <w:rsid w:val="00C95191"/>
    <w:rsid w:val="00CA1738"/>
    <w:rsid w:val="00CB3C3C"/>
    <w:rsid w:val="00CE4FF8"/>
    <w:rsid w:val="00D13182"/>
    <w:rsid w:val="00D66E3A"/>
    <w:rsid w:val="00D90692"/>
    <w:rsid w:val="00DA7348"/>
    <w:rsid w:val="00E70E0A"/>
    <w:rsid w:val="00E83D5D"/>
    <w:rsid w:val="00E83DEB"/>
    <w:rsid w:val="00EA012F"/>
    <w:rsid w:val="00EB3945"/>
    <w:rsid w:val="00EE2F06"/>
    <w:rsid w:val="00F05F9F"/>
    <w:rsid w:val="00F14D8F"/>
    <w:rsid w:val="00F21268"/>
    <w:rsid w:val="00FA7C42"/>
    <w:rsid w:val="00FE6FF7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B9297"/>
  <w15:docId w15:val="{60EE1614-9FA2-412D-AC1B-05F76BED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75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97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706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70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706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97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97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rootlaw.com.tw/LawContent.aspx?LawID=B220200001000100-09106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延平鄉公所 09</cp:lastModifiedBy>
  <cp:revision>3</cp:revision>
  <cp:lastPrinted>2025-08-26T01:44:00Z</cp:lastPrinted>
  <dcterms:created xsi:type="dcterms:W3CDTF">2025-07-07T07:05:00Z</dcterms:created>
  <dcterms:modified xsi:type="dcterms:W3CDTF">2025-08-26T01:44:00Z</dcterms:modified>
</cp:coreProperties>
</file>