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38" w:rsidRPr="00FF0F22" w:rsidRDefault="00206138" w:rsidP="00206138">
      <w:pPr>
        <w:spacing w:line="560" w:lineRule="exact"/>
        <w:jc w:val="center"/>
        <w:rPr>
          <w:rFonts w:ascii="標楷體" w:eastAsia="標楷體" w:hAnsi="標楷體" w:cs="華康標楷體(P)"/>
          <w:b/>
          <w:sz w:val="40"/>
          <w:szCs w:val="36"/>
        </w:rPr>
      </w:pPr>
      <w:bookmarkStart w:id="0" w:name="_GoBack"/>
      <w:r w:rsidRPr="001F3C37">
        <w:rPr>
          <w:rFonts w:ascii="標楷體" w:eastAsia="標楷體" w:hAnsi="標楷體" w:cs="華康標楷體(P)" w:hint="eastAsia"/>
          <w:b/>
          <w:sz w:val="40"/>
          <w:szCs w:val="36"/>
        </w:rPr>
        <w:t>金門縣金湖鎮民代表會組織自治條例</w:t>
      </w:r>
      <w:r>
        <w:rPr>
          <w:rFonts w:ascii="標楷體" w:eastAsia="標楷體" w:hAnsi="標楷體" w:cs="華康標楷體(P)" w:hint="eastAsia"/>
          <w:b/>
          <w:sz w:val="40"/>
          <w:szCs w:val="36"/>
        </w:rPr>
        <w:t>部分條文修正</w:t>
      </w:r>
      <w:bookmarkEnd w:id="0"/>
      <w:r w:rsidRPr="001F3C37">
        <w:rPr>
          <w:rFonts w:ascii="標楷體" w:eastAsia="標楷體" w:hAnsi="標楷體" w:cs="華康標楷體(P)" w:hint="eastAsia"/>
          <w:b/>
          <w:sz w:val="40"/>
          <w:szCs w:val="36"/>
        </w:rPr>
        <w:t>(核定本)</w:t>
      </w:r>
    </w:p>
    <w:p w:rsidR="00206138" w:rsidRPr="00724575" w:rsidRDefault="00206138" w:rsidP="00206138">
      <w:pPr>
        <w:pStyle w:val="a5"/>
        <w:spacing w:line="460" w:lineRule="exact"/>
        <w:ind w:left="1680" w:hangingChars="600" w:hanging="1680"/>
        <w:jc w:val="both"/>
        <w:rPr>
          <w:rFonts w:ascii="標楷體" w:eastAsia="標楷體" w:hAnsi="標楷體"/>
          <w:sz w:val="28"/>
          <w:szCs w:val="28"/>
        </w:rPr>
      </w:pPr>
      <w:r w:rsidRPr="00724575">
        <w:rPr>
          <w:rFonts w:ascii="標楷體" w:eastAsia="標楷體" w:hAnsi="標楷體" w:hint="eastAsia"/>
          <w:sz w:val="28"/>
          <w:szCs w:val="28"/>
        </w:rPr>
        <w:t>第</w:t>
      </w:r>
      <w:r>
        <w:rPr>
          <w:rFonts w:ascii="標楷體" w:eastAsia="標楷體" w:hAnsi="標楷體" w:hint="eastAsia"/>
          <w:sz w:val="28"/>
          <w:szCs w:val="28"/>
        </w:rPr>
        <w:t xml:space="preserve"> </w:t>
      </w:r>
      <w:r w:rsidRPr="00724575">
        <w:rPr>
          <w:rFonts w:ascii="標楷體" w:eastAsia="標楷體" w:hAnsi="標楷體" w:hint="eastAsia"/>
          <w:sz w:val="28"/>
          <w:szCs w:val="28"/>
        </w:rPr>
        <w:t xml:space="preserve"> 五 </w:t>
      </w:r>
      <w:r>
        <w:rPr>
          <w:rFonts w:ascii="標楷體" w:eastAsia="標楷體" w:hAnsi="標楷體" w:hint="eastAsia"/>
          <w:sz w:val="28"/>
          <w:szCs w:val="28"/>
        </w:rPr>
        <w:t xml:space="preserve"> </w:t>
      </w:r>
      <w:r w:rsidRPr="00724575">
        <w:rPr>
          <w:rFonts w:ascii="標楷體" w:eastAsia="標楷體" w:hAnsi="標楷體" w:hint="eastAsia"/>
          <w:sz w:val="28"/>
          <w:szCs w:val="28"/>
        </w:rPr>
        <w:t xml:space="preserve">條  </w:t>
      </w:r>
      <w:r>
        <w:rPr>
          <w:rFonts w:ascii="標楷體" w:eastAsia="標楷體" w:hAnsi="標楷體" w:hint="eastAsia"/>
          <w:sz w:val="28"/>
          <w:szCs w:val="28"/>
        </w:rPr>
        <w:t>本會</w:t>
      </w:r>
      <w:r w:rsidRPr="00724575">
        <w:rPr>
          <w:rFonts w:ascii="標楷體" w:eastAsia="標楷體" w:hAnsi="標楷體" w:hint="eastAsia"/>
          <w:sz w:val="28"/>
          <w:szCs w:val="28"/>
        </w:rPr>
        <w:t>代表辭職，</w:t>
      </w:r>
      <w:r>
        <w:rPr>
          <w:rFonts w:ascii="標楷體" w:eastAsia="標楷體" w:hAnsi="標楷體" w:hint="eastAsia"/>
          <w:sz w:val="28"/>
          <w:szCs w:val="28"/>
        </w:rPr>
        <w:t>應以書面向本會提出，並以</w:t>
      </w:r>
      <w:r w:rsidRPr="00724575">
        <w:rPr>
          <w:rFonts w:ascii="標楷體" w:eastAsia="標楷體" w:hAnsi="標楷體" w:hint="eastAsia"/>
          <w:sz w:val="28"/>
          <w:szCs w:val="28"/>
        </w:rPr>
        <w:t>辭職</w:t>
      </w:r>
      <w:r>
        <w:rPr>
          <w:rFonts w:ascii="標楷體" w:eastAsia="標楷體" w:hAnsi="標楷體" w:hint="eastAsia"/>
          <w:sz w:val="28"/>
          <w:szCs w:val="28"/>
        </w:rPr>
        <w:t>書送達本會時生效</w:t>
      </w:r>
      <w:r w:rsidRPr="00724575">
        <w:rPr>
          <w:rFonts w:ascii="標楷體" w:eastAsia="標楷體" w:hAnsi="標楷體" w:hint="eastAsia"/>
          <w:sz w:val="28"/>
          <w:szCs w:val="28"/>
        </w:rPr>
        <w:t>。</w:t>
      </w:r>
    </w:p>
    <w:p w:rsidR="00206138" w:rsidRDefault="00206138" w:rsidP="00206138">
      <w:pPr>
        <w:pStyle w:val="a5"/>
        <w:spacing w:line="460" w:lineRule="exact"/>
        <w:ind w:leftChars="700" w:left="1680"/>
        <w:jc w:val="both"/>
        <w:rPr>
          <w:rFonts w:ascii="標楷體" w:eastAsia="標楷體" w:hAnsi="標楷體"/>
          <w:sz w:val="28"/>
          <w:szCs w:val="28"/>
        </w:rPr>
      </w:pPr>
      <w:r>
        <w:rPr>
          <w:rFonts w:ascii="標楷體" w:eastAsia="標楷體" w:hAnsi="標楷體" w:hint="eastAsia"/>
          <w:sz w:val="28"/>
          <w:szCs w:val="28"/>
        </w:rPr>
        <w:t>本會</w:t>
      </w:r>
      <w:r w:rsidRPr="00724575">
        <w:rPr>
          <w:rFonts w:ascii="標楷體" w:eastAsia="標楷體" w:hAnsi="標楷體" w:hint="eastAsia"/>
          <w:sz w:val="28"/>
          <w:szCs w:val="28"/>
        </w:rPr>
        <w:t>代表辭職或死亡，由本會函報縣政府備查，並函知鎮公所。</w:t>
      </w:r>
    </w:p>
    <w:p w:rsidR="00206138" w:rsidRPr="009F681C" w:rsidRDefault="00206138" w:rsidP="00206138">
      <w:pPr>
        <w:pStyle w:val="a5"/>
        <w:spacing w:line="460" w:lineRule="exact"/>
        <w:ind w:left="1680" w:hangingChars="600" w:hanging="1680"/>
        <w:jc w:val="both"/>
        <w:rPr>
          <w:rFonts w:ascii="標楷體" w:eastAsia="標楷體" w:hAnsi="標楷體"/>
          <w:sz w:val="28"/>
          <w:szCs w:val="28"/>
        </w:rPr>
      </w:pPr>
      <w:r w:rsidRPr="00724575">
        <w:rPr>
          <w:rFonts w:ascii="標楷體" w:eastAsia="標楷體" w:hAnsi="標楷體" w:hint="eastAsia"/>
          <w:sz w:val="28"/>
          <w:szCs w:val="28"/>
        </w:rPr>
        <w:t>第</w:t>
      </w:r>
      <w:r>
        <w:rPr>
          <w:rFonts w:ascii="標楷體" w:eastAsia="標楷體" w:hAnsi="標楷體" w:hint="eastAsia"/>
          <w:sz w:val="28"/>
          <w:szCs w:val="28"/>
        </w:rPr>
        <w:t xml:space="preserve"> </w:t>
      </w:r>
      <w:r w:rsidRPr="00724575">
        <w:rPr>
          <w:rFonts w:ascii="標楷體" w:eastAsia="標楷體" w:hAnsi="標楷體" w:hint="eastAsia"/>
          <w:sz w:val="28"/>
          <w:szCs w:val="28"/>
        </w:rPr>
        <w:t>十二</w:t>
      </w:r>
      <w:r>
        <w:rPr>
          <w:rFonts w:ascii="標楷體" w:eastAsia="標楷體" w:hAnsi="標楷體" w:hint="eastAsia"/>
          <w:sz w:val="28"/>
          <w:szCs w:val="28"/>
        </w:rPr>
        <w:t xml:space="preserve"> </w:t>
      </w:r>
      <w:r w:rsidRPr="00724575">
        <w:rPr>
          <w:rFonts w:ascii="標楷體" w:eastAsia="標楷體" w:hAnsi="標楷體" w:hint="eastAsia"/>
          <w:sz w:val="28"/>
          <w:szCs w:val="28"/>
        </w:rPr>
        <w:t xml:space="preserve">條  </w:t>
      </w:r>
      <w:r w:rsidRPr="002308FF">
        <w:rPr>
          <w:rFonts w:ascii="標楷體" w:eastAsia="標楷體" w:hAnsi="標楷體" w:hint="eastAsia"/>
          <w:sz w:val="28"/>
        </w:rPr>
        <w:t>主席綜理會務。主席因故不能執行職務時，由副主席代理。主席、副主席同時不能執行職務時，</w:t>
      </w:r>
      <w:r w:rsidRPr="00455616">
        <w:rPr>
          <w:rFonts w:ascii="標楷體" w:eastAsia="標楷體" w:hAnsi="標楷體" w:hint="eastAsia"/>
          <w:sz w:val="28"/>
        </w:rPr>
        <w:t>在會期內，由代表於三日內互推一人代理之；如為休會期間，應於七日內召集臨時會互推一人代理之；</w:t>
      </w:r>
      <w:r w:rsidRPr="009F681C">
        <w:rPr>
          <w:rFonts w:ascii="標楷體" w:eastAsia="標楷體" w:hAnsi="標楷體" w:hint="eastAsia"/>
          <w:sz w:val="28"/>
        </w:rPr>
        <w:t>屆期未互推產生者，由資深代表一人代理，年資相同時，由年長者代理。</w:t>
      </w:r>
    </w:p>
    <w:p w:rsidR="00206138" w:rsidRPr="00455616" w:rsidRDefault="00206138" w:rsidP="00206138">
      <w:pPr>
        <w:autoSpaceDE w:val="0"/>
        <w:autoSpaceDN w:val="0"/>
        <w:adjustRightInd w:val="0"/>
        <w:spacing w:line="460" w:lineRule="exact"/>
        <w:ind w:left="1680" w:hangingChars="600" w:hanging="1680"/>
        <w:jc w:val="both"/>
        <w:rPr>
          <w:rFonts w:ascii="標楷體" w:eastAsia="標楷體" w:hAnsi="標楷體"/>
          <w:sz w:val="28"/>
          <w:szCs w:val="28"/>
        </w:rPr>
      </w:pPr>
      <w:r w:rsidRPr="00724575">
        <w:rPr>
          <w:rFonts w:ascii="標楷體" w:eastAsia="標楷體" w:hAnsi="標楷體" w:hint="eastAsia"/>
          <w:sz w:val="28"/>
          <w:szCs w:val="28"/>
        </w:rPr>
        <w:t>第</w:t>
      </w:r>
      <w:r>
        <w:rPr>
          <w:rFonts w:ascii="標楷體" w:eastAsia="標楷體" w:hAnsi="標楷體" w:hint="eastAsia"/>
          <w:sz w:val="28"/>
          <w:szCs w:val="28"/>
        </w:rPr>
        <w:t xml:space="preserve"> </w:t>
      </w:r>
      <w:r w:rsidRPr="00724575">
        <w:rPr>
          <w:rFonts w:ascii="標楷體" w:eastAsia="標楷體" w:hAnsi="標楷體" w:hint="eastAsia"/>
          <w:sz w:val="28"/>
          <w:szCs w:val="28"/>
        </w:rPr>
        <w:t>十四</w:t>
      </w:r>
      <w:r>
        <w:rPr>
          <w:rFonts w:ascii="標楷體" w:eastAsia="標楷體" w:hAnsi="標楷體" w:hint="eastAsia"/>
          <w:sz w:val="28"/>
          <w:szCs w:val="28"/>
        </w:rPr>
        <w:t xml:space="preserve"> </w:t>
      </w:r>
      <w:r w:rsidRPr="00724575">
        <w:rPr>
          <w:rFonts w:ascii="標楷體" w:eastAsia="標楷體" w:hAnsi="標楷體" w:hint="eastAsia"/>
          <w:sz w:val="28"/>
          <w:szCs w:val="28"/>
        </w:rPr>
        <w:t xml:space="preserve">條 </w:t>
      </w:r>
      <w:r>
        <w:rPr>
          <w:rFonts w:ascii="標楷體" w:eastAsia="標楷體" w:hAnsi="標楷體" w:hint="eastAsia"/>
          <w:sz w:val="28"/>
          <w:szCs w:val="28"/>
        </w:rPr>
        <w:t xml:space="preserve"> </w:t>
      </w:r>
      <w:r w:rsidRPr="00724575">
        <w:rPr>
          <w:rFonts w:ascii="標楷體" w:eastAsia="標楷體" w:hAnsi="標楷體" w:hint="eastAsia"/>
          <w:sz w:val="28"/>
          <w:szCs w:val="28"/>
        </w:rPr>
        <w:t>主席、副主席辭職、去職或死亡</w:t>
      </w:r>
      <w:r w:rsidRPr="00455616">
        <w:rPr>
          <w:rFonts w:ascii="標楷體" w:eastAsia="標楷體" w:hAnsi="標楷體" w:hint="eastAsia"/>
          <w:sz w:val="28"/>
          <w:szCs w:val="28"/>
        </w:rPr>
        <w:t>或被罷免，應於出缺之日起三日內報請縣政府備查</w:t>
      </w:r>
      <w:r w:rsidRPr="00724575">
        <w:rPr>
          <w:rFonts w:ascii="標楷體" w:eastAsia="標楷體" w:hAnsi="標楷體" w:hint="eastAsia"/>
          <w:sz w:val="28"/>
          <w:szCs w:val="28"/>
        </w:rPr>
        <w:t>，並函知鎮公所。</w:t>
      </w:r>
    </w:p>
    <w:p w:rsidR="00206138" w:rsidRPr="006F7C3E" w:rsidRDefault="00206138" w:rsidP="00206138">
      <w:pPr>
        <w:pStyle w:val="a5"/>
        <w:spacing w:line="460" w:lineRule="exact"/>
        <w:ind w:left="1680" w:hangingChars="600" w:hanging="1680"/>
        <w:jc w:val="both"/>
        <w:rPr>
          <w:rFonts w:ascii="標楷體" w:eastAsia="標楷體" w:hAnsi="標楷體"/>
          <w:sz w:val="28"/>
          <w:szCs w:val="28"/>
        </w:rPr>
      </w:pPr>
      <w:r w:rsidRPr="00724575">
        <w:rPr>
          <w:rFonts w:ascii="標楷體" w:eastAsia="標楷體" w:hAnsi="標楷體" w:hint="eastAsia"/>
          <w:sz w:val="28"/>
          <w:szCs w:val="28"/>
        </w:rPr>
        <w:t xml:space="preserve">            </w:t>
      </w:r>
      <w:r w:rsidRPr="00455616">
        <w:rPr>
          <w:rFonts w:ascii="標楷體" w:eastAsia="標楷體" w:hAnsi="標楷體" w:hint="eastAsia"/>
          <w:sz w:val="28"/>
          <w:szCs w:val="28"/>
        </w:rPr>
        <w:t>主席、副主席出缺時，應於備查之日起三十日內補選之。主席、副主席同時出缺時，由縣政府指定代表一人暫行主席職務，並於備查之日起三十日內召集臨時會，分別補選之。</w:t>
      </w:r>
    </w:p>
    <w:p w:rsidR="00206138" w:rsidRDefault="00206138" w:rsidP="00206138">
      <w:pPr>
        <w:pStyle w:val="a5"/>
        <w:spacing w:line="460" w:lineRule="exact"/>
        <w:ind w:left="1680" w:hangingChars="600" w:hanging="1680"/>
        <w:jc w:val="both"/>
        <w:rPr>
          <w:rFonts w:ascii="標楷體" w:eastAsia="標楷體" w:hAnsi="標楷體"/>
          <w:sz w:val="28"/>
          <w:szCs w:val="28"/>
        </w:rPr>
      </w:pPr>
      <w:r w:rsidRPr="00724575">
        <w:rPr>
          <w:rFonts w:ascii="標楷體" w:eastAsia="標楷體" w:hAnsi="標楷體" w:hint="eastAsia"/>
          <w:sz w:val="28"/>
          <w:szCs w:val="28"/>
        </w:rPr>
        <w:t xml:space="preserve">　　　　　  主席辭職或去職，應辦理移交，未辦理移交或死亡者，由副主席代辦移交。</w:t>
      </w:r>
    </w:p>
    <w:p w:rsidR="00206138" w:rsidRPr="00455616" w:rsidRDefault="00206138" w:rsidP="00206138">
      <w:pPr>
        <w:pStyle w:val="Default"/>
        <w:spacing w:line="460" w:lineRule="exact"/>
        <w:ind w:left="1680" w:hangingChars="600" w:hanging="1680"/>
        <w:jc w:val="both"/>
        <w:rPr>
          <w:rFonts w:hAnsi="標楷體"/>
          <w:sz w:val="28"/>
          <w:szCs w:val="28"/>
        </w:rPr>
      </w:pPr>
      <w:r w:rsidRPr="00724575">
        <w:rPr>
          <w:rFonts w:hAnsi="標楷體" w:hint="eastAsia"/>
          <w:sz w:val="28"/>
          <w:szCs w:val="28"/>
        </w:rPr>
        <w:t>第二十一條</w:t>
      </w:r>
      <w:r>
        <w:rPr>
          <w:rFonts w:hAnsi="標楷體" w:hint="eastAsia"/>
          <w:sz w:val="28"/>
          <w:szCs w:val="28"/>
        </w:rPr>
        <w:t xml:space="preserve"> </w:t>
      </w:r>
      <w:r w:rsidRPr="00724575">
        <w:rPr>
          <w:rFonts w:hAnsi="標楷體" w:hint="eastAsia"/>
          <w:sz w:val="28"/>
          <w:szCs w:val="28"/>
        </w:rPr>
        <w:t xml:space="preserve"> </w:t>
      </w:r>
      <w:r w:rsidRPr="00455616">
        <w:rPr>
          <w:rFonts w:hAnsi="標楷體" w:hint="eastAsia"/>
          <w:sz w:val="28"/>
          <w:szCs w:val="28"/>
        </w:rPr>
        <w:t>本會會議應公開舉行。但主席或議員、代表三人以上提議或依本法第四十九條列席人員之請求，經會議通過時，得舉行秘密會議。</w:t>
      </w:r>
    </w:p>
    <w:p w:rsidR="00206138" w:rsidRPr="00455616" w:rsidRDefault="00206138" w:rsidP="00206138">
      <w:pPr>
        <w:pStyle w:val="Default"/>
        <w:spacing w:line="460" w:lineRule="exact"/>
        <w:ind w:leftChars="700" w:left="1680"/>
        <w:jc w:val="both"/>
        <w:rPr>
          <w:rFonts w:hAnsi="標楷體"/>
          <w:sz w:val="28"/>
          <w:szCs w:val="28"/>
        </w:rPr>
      </w:pPr>
      <w:r w:rsidRPr="00455616">
        <w:rPr>
          <w:rFonts w:hAnsi="標楷體" w:hint="eastAsia"/>
          <w:sz w:val="28"/>
          <w:szCs w:val="28"/>
        </w:rPr>
        <w:t>前項公開舉行之會議，依下列規定辦理：</w:t>
      </w:r>
    </w:p>
    <w:p w:rsidR="00206138" w:rsidRPr="00455616" w:rsidRDefault="00206138" w:rsidP="00206138">
      <w:pPr>
        <w:pStyle w:val="Default"/>
        <w:spacing w:line="460" w:lineRule="exact"/>
        <w:ind w:left="560" w:hangingChars="200" w:hanging="560"/>
        <w:jc w:val="both"/>
        <w:rPr>
          <w:rFonts w:hAnsi="標楷體"/>
          <w:sz w:val="28"/>
          <w:szCs w:val="28"/>
        </w:rPr>
      </w:pPr>
      <w:r w:rsidRPr="00724575">
        <w:rPr>
          <w:rFonts w:hAnsi="標楷體" w:hint="eastAsia"/>
          <w:sz w:val="28"/>
          <w:szCs w:val="28"/>
        </w:rPr>
        <w:t xml:space="preserve">         </w:t>
      </w:r>
      <w:r>
        <w:rPr>
          <w:rFonts w:hAnsi="標楷體" w:hint="eastAsia"/>
          <w:sz w:val="28"/>
          <w:szCs w:val="28"/>
        </w:rPr>
        <w:t xml:space="preserve">　　</w:t>
      </w:r>
      <w:r w:rsidRPr="00455616">
        <w:rPr>
          <w:rFonts w:hAnsi="標楷體" w:hint="eastAsia"/>
          <w:sz w:val="28"/>
          <w:szCs w:val="28"/>
        </w:rPr>
        <w:t>一、大會會議應開放旁聽。</w:t>
      </w:r>
    </w:p>
    <w:p w:rsidR="00206138" w:rsidRPr="00455616" w:rsidRDefault="00206138" w:rsidP="00206138">
      <w:pPr>
        <w:pStyle w:val="Default"/>
        <w:spacing w:line="460" w:lineRule="exact"/>
        <w:ind w:left="560" w:hangingChars="200" w:hanging="560"/>
        <w:jc w:val="both"/>
        <w:rPr>
          <w:rFonts w:hAnsi="標楷體"/>
          <w:sz w:val="28"/>
          <w:szCs w:val="28"/>
        </w:rPr>
      </w:pPr>
      <w:r w:rsidRPr="00724575">
        <w:rPr>
          <w:rFonts w:hAnsi="標楷體" w:hint="eastAsia"/>
          <w:sz w:val="28"/>
          <w:szCs w:val="28"/>
        </w:rPr>
        <w:t xml:space="preserve">         </w:t>
      </w:r>
      <w:r>
        <w:rPr>
          <w:rFonts w:hAnsi="標楷體" w:hint="eastAsia"/>
          <w:sz w:val="28"/>
          <w:szCs w:val="28"/>
        </w:rPr>
        <w:t xml:space="preserve">　　</w:t>
      </w:r>
      <w:r w:rsidRPr="00455616">
        <w:rPr>
          <w:rFonts w:hAnsi="標楷體" w:hint="eastAsia"/>
          <w:sz w:val="28"/>
          <w:szCs w:val="28"/>
        </w:rPr>
        <w:t>二、會議議事日程，應於會議前公開於網站。</w:t>
      </w:r>
    </w:p>
    <w:p w:rsidR="00206138" w:rsidRPr="00455616" w:rsidRDefault="00206138" w:rsidP="00206138">
      <w:pPr>
        <w:pStyle w:val="Default"/>
        <w:spacing w:line="460" w:lineRule="exact"/>
        <w:ind w:left="2380" w:hangingChars="850" w:hanging="2380"/>
        <w:jc w:val="both"/>
        <w:rPr>
          <w:rFonts w:hAnsi="標楷體"/>
          <w:sz w:val="28"/>
          <w:szCs w:val="28"/>
        </w:rPr>
      </w:pPr>
      <w:r w:rsidRPr="00724575">
        <w:rPr>
          <w:rFonts w:hAnsi="標楷體" w:hint="eastAsia"/>
          <w:sz w:val="28"/>
          <w:szCs w:val="28"/>
        </w:rPr>
        <w:t xml:space="preserve">         </w:t>
      </w:r>
      <w:r>
        <w:rPr>
          <w:rFonts w:hAnsi="標楷體" w:hint="eastAsia"/>
          <w:sz w:val="28"/>
          <w:szCs w:val="28"/>
        </w:rPr>
        <w:t xml:space="preserve">　　</w:t>
      </w:r>
      <w:r w:rsidRPr="00455616">
        <w:rPr>
          <w:rFonts w:hAnsi="標楷體" w:hint="eastAsia"/>
          <w:sz w:val="28"/>
          <w:szCs w:val="28"/>
        </w:rPr>
        <w:t>三、會議應製作會議紀錄，除考察及現勘外，並應製作議事錄，且分別於會議後一個月內及六個月內，公開於網站至少五年。</w:t>
      </w:r>
    </w:p>
    <w:p w:rsidR="00206138" w:rsidRPr="0090510C" w:rsidRDefault="00206138" w:rsidP="00206138">
      <w:pPr>
        <w:pStyle w:val="a5"/>
        <w:spacing w:line="460" w:lineRule="exact"/>
        <w:ind w:left="2380" w:hangingChars="850" w:hanging="2380"/>
        <w:rPr>
          <w:rFonts w:ascii="標楷體" w:eastAsia="標楷體"/>
          <w:sz w:val="28"/>
          <w:szCs w:val="28"/>
        </w:rPr>
      </w:pPr>
      <w:r w:rsidRPr="0072457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55616">
        <w:rPr>
          <w:rFonts w:ascii="標楷體" w:eastAsia="標楷體" w:hAnsi="標楷體" w:cs="標楷體" w:hint="eastAsia"/>
          <w:color w:val="000000"/>
          <w:kern w:val="0"/>
          <w:sz w:val="28"/>
          <w:szCs w:val="28"/>
        </w:rPr>
        <w:t>四、除考察及現勘外，大會及小組會議應全程錄音，於會議後十日內將錄音檔公開於網站至少五年。</w:t>
      </w:r>
    </w:p>
    <w:p w:rsidR="0090510C" w:rsidRPr="008E2949" w:rsidRDefault="0090510C" w:rsidP="00455616">
      <w:pPr>
        <w:pStyle w:val="Default"/>
        <w:spacing w:afterLines="50" w:after="180" w:line="500" w:lineRule="exact"/>
        <w:jc w:val="center"/>
        <w:rPr>
          <w:b/>
          <w:sz w:val="40"/>
          <w:szCs w:val="40"/>
        </w:rPr>
      </w:pPr>
      <w:r w:rsidRPr="008E2949">
        <w:rPr>
          <w:rFonts w:hint="eastAsia"/>
          <w:b/>
          <w:sz w:val="40"/>
          <w:szCs w:val="40"/>
        </w:rPr>
        <w:lastRenderedPageBreak/>
        <w:t>金門縣金湖鎮民代表會組織自治條例</w:t>
      </w:r>
      <w:r>
        <w:rPr>
          <w:rFonts w:hint="eastAsia"/>
          <w:b/>
          <w:sz w:val="40"/>
          <w:szCs w:val="40"/>
        </w:rPr>
        <w:t>部分條文</w:t>
      </w:r>
      <w:r w:rsidRPr="008E2949">
        <w:rPr>
          <w:rFonts w:hint="eastAsia"/>
          <w:b/>
          <w:sz w:val="40"/>
          <w:szCs w:val="40"/>
        </w:rPr>
        <w:t>修正總說明</w:t>
      </w:r>
    </w:p>
    <w:p w:rsidR="0090510C" w:rsidRDefault="0090510C" w:rsidP="0090510C">
      <w:pPr>
        <w:pStyle w:val="Default"/>
        <w:spacing w:line="460" w:lineRule="exact"/>
        <w:jc w:val="both"/>
        <w:rPr>
          <w:sz w:val="28"/>
          <w:szCs w:val="28"/>
        </w:rPr>
      </w:pPr>
      <w:r>
        <w:rPr>
          <w:rFonts w:hint="eastAsia"/>
          <w:sz w:val="28"/>
          <w:szCs w:val="28"/>
        </w:rPr>
        <w:t>壹、修正理由</w:t>
      </w:r>
    </w:p>
    <w:p w:rsidR="0090510C" w:rsidRDefault="0090510C" w:rsidP="0090510C">
      <w:pPr>
        <w:pStyle w:val="Default"/>
        <w:spacing w:line="460" w:lineRule="exact"/>
        <w:ind w:leftChars="250" w:left="600"/>
        <w:jc w:val="both"/>
        <w:rPr>
          <w:sz w:val="28"/>
          <w:szCs w:val="28"/>
        </w:rPr>
      </w:pPr>
      <w:r>
        <w:rPr>
          <w:rFonts w:hint="eastAsia"/>
          <w:sz w:val="28"/>
          <w:szCs w:val="28"/>
        </w:rPr>
        <w:t>依據金門縣政府</w:t>
      </w:r>
      <w:r>
        <w:rPr>
          <w:sz w:val="28"/>
          <w:szCs w:val="28"/>
        </w:rPr>
        <w:t>112</w:t>
      </w:r>
      <w:r>
        <w:rPr>
          <w:rFonts w:hint="eastAsia"/>
          <w:sz w:val="28"/>
          <w:szCs w:val="28"/>
        </w:rPr>
        <w:t>年</w:t>
      </w:r>
      <w:r>
        <w:rPr>
          <w:sz w:val="28"/>
          <w:szCs w:val="28"/>
        </w:rPr>
        <w:t>4</w:t>
      </w:r>
      <w:r>
        <w:rPr>
          <w:rFonts w:hint="eastAsia"/>
          <w:sz w:val="28"/>
          <w:szCs w:val="28"/>
        </w:rPr>
        <w:t>月</w:t>
      </w:r>
      <w:r>
        <w:rPr>
          <w:sz w:val="28"/>
          <w:szCs w:val="28"/>
        </w:rPr>
        <w:t>11</w:t>
      </w:r>
      <w:r>
        <w:rPr>
          <w:rFonts w:hint="eastAsia"/>
          <w:sz w:val="28"/>
          <w:szCs w:val="28"/>
        </w:rPr>
        <w:t>日府民自字第</w:t>
      </w:r>
      <w:r>
        <w:rPr>
          <w:sz w:val="28"/>
          <w:szCs w:val="28"/>
        </w:rPr>
        <w:t>11200028712</w:t>
      </w:r>
      <w:r>
        <w:rPr>
          <w:rFonts w:hint="eastAsia"/>
          <w:sz w:val="28"/>
          <w:szCs w:val="28"/>
        </w:rPr>
        <w:t>號函略文：地方立法機關組織準則之修正，內政部</w:t>
      </w:r>
      <w:r>
        <w:rPr>
          <w:sz w:val="28"/>
          <w:szCs w:val="28"/>
        </w:rPr>
        <w:t>107</w:t>
      </w:r>
      <w:r>
        <w:rPr>
          <w:rFonts w:hint="eastAsia"/>
          <w:sz w:val="28"/>
          <w:szCs w:val="28"/>
        </w:rPr>
        <w:t>年</w:t>
      </w:r>
      <w:r>
        <w:rPr>
          <w:sz w:val="28"/>
          <w:szCs w:val="28"/>
        </w:rPr>
        <w:t>11</w:t>
      </w:r>
      <w:r>
        <w:rPr>
          <w:rFonts w:hint="eastAsia"/>
          <w:sz w:val="28"/>
          <w:szCs w:val="28"/>
        </w:rPr>
        <w:t>月</w:t>
      </w:r>
      <w:r>
        <w:rPr>
          <w:sz w:val="28"/>
          <w:szCs w:val="28"/>
        </w:rPr>
        <w:t>30</w:t>
      </w:r>
      <w:r>
        <w:rPr>
          <w:rFonts w:hint="eastAsia"/>
          <w:sz w:val="28"/>
          <w:szCs w:val="28"/>
        </w:rPr>
        <w:t>日及</w:t>
      </w:r>
      <w:r>
        <w:rPr>
          <w:sz w:val="28"/>
          <w:szCs w:val="28"/>
        </w:rPr>
        <w:t>110</w:t>
      </w:r>
      <w:r>
        <w:rPr>
          <w:rFonts w:hint="eastAsia"/>
          <w:sz w:val="28"/>
          <w:szCs w:val="28"/>
        </w:rPr>
        <w:t>年</w:t>
      </w:r>
      <w:r>
        <w:rPr>
          <w:sz w:val="28"/>
          <w:szCs w:val="28"/>
        </w:rPr>
        <w:t>8</w:t>
      </w:r>
      <w:r>
        <w:rPr>
          <w:rFonts w:hint="eastAsia"/>
          <w:sz w:val="28"/>
          <w:szCs w:val="28"/>
        </w:rPr>
        <w:t>月</w:t>
      </w:r>
      <w:r>
        <w:rPr>
          <w:sz w:val="28"/>
          <w:szCs w:val="28"/>
        </w:rPr>
        <w:t>4</w:t>
      </w:r>
      <w:r>
        <w:rPr>
          <w:rFonts w:hint="eastAsia"/>
          <w:sz w:val="28"/>
          <w:szCs w:val="28"/>
        </w:rPr>
        <w:t>日以台內民字第</w:t>
      </w:r>
      <w:r>
        <w:rPr>
          <w:sz w:val="28"/>
          <w:szCs w:val="28"/>
        </w:rPr>
        <w:t>1070453575</w:t>
      </w:r>
      <w:r>
        <w:rPr>
          <w:rFonts w:hint="eastAsia"/>
          <w:sz w:val="28"/>
          <w:szCs w:val="28"/>
        </w:rPr>
        <w:t>號及第</w:t>
      </w:r>
      <w:r>
        <w:rPr>
          <w:sz w:val="28"/>
          <w:szCs w:val="28"/>
        </w:rPr>
        <w:t>1100127931</w:t>
      </w:r>
      <w:r>
        <w:rPr>
          <w:rFonts w:hint="eastAsia"/>
          <w:sz w:val="28"/>
          <w:szCs w:val="28"/>
        </w:rPr>
        <w:t>號令，修正上開地方立法機關組織準則第五條、第十二條、第十四條及第二十一條等條文。</w:t>
      </w:r>
    </w:p>
    <w:p w:rsidR="0090510C" w:rsidRDefault="0090510C" w:rsidP="0090510C">
      <w:pPr>
        <w:pStyle w:val="Default"/>
        <w:spacing w:line="460" w:lineRule="exact"/>
        <w:jc w:val="both"/>
        <w:rPr>
          <w:sz w:val="28"/>
          <w:szCs w:val="28"/>
        </w:rPr>
      </w:pPr>
      <w:r>
        <w:rPr>
          <w:rFonts w:hint="eastAsia"/>
          <w:sz w:val="28"/>
          <w:szCs w:val="28"/>
        </w:rPr>
        <w:t>貳、修正重點</w:t>
      </w:r>
    </w:p>
    <w:p w:rsidR="0090510C" w:rsidRDefault="0090510C" w:rsidP="0090510C">
      <w:pPr>
        <w:pStyle w:val="Default"/>
        <w:spacing w:line="460" w:lineRule="exact"/>
        <w:ind w:leftChars="250" w:left="1160" w:hangingChars="200" w:hanging="560"/>
        <w:jc w:val="both"/>
        <w:rPr>
          <w:sz w:val="28"/>
          <w:szCs w:val="28"/>
        </w:rPr>
      </w:pPr>
      <w:r>
        <w:rPr>
          <w:rFonts w:hint="eastAsia"/>
          <w:sz w:val="28"/>
          <w:szCs w:val="28"/>
        </w:rPr>
        <w:t>一、金門縣金湖鎮民代表會代表辭職或死亡提報程序。</w:t>
      </w:r>
      <w:r>
        <w:rPr>
          <w:sz w:val="28"/>
          <w:szCs w:val="28"/>
        </w:rPr>
        <w:t>(</w:t>
      </w:r>
      <w:r>
        <w:rPr>
          <w:rFonts w:hint="eastAsia"/>
          <w:sz w:val="28"/>
          <w:szCs w:val="28"/>
        </w:rPr>
        <w:t>修正條文第五條</w:t>
      </w:r>
      <w:r>
        <w:rPr>
          <w:sz w:val="28"/>
          <w:szCs w:val="28"/>
        </w:rPr>
        <w:t>)</w:t>
      </w:r>
    </w:p>
    <w:p w:rsidR="0090510C" w:rsidRDefault="0090510C" w:rsidP="0090510C">
      <w:pPr>
        <w:pStyle w:val="Default"/>
        <w:spacing w:line="460" w:lineRule="exact"/>
        <w:ind w:leftChars="250" w:left="1160" w:hangingChars="200" w:hanging="560"/>
        <w:jc w:val="both"/>
        <w:rPr>
          <w:sz w:val="28"/>
          <w:szCs w:val="28"/>
        </w:rPr>
      </w:pPr>
      <w:r>
        <w:rPr>
          <w:rFonts w:hint="eastAsia"/>
          <w:sz w:val="28"/>
          <w:szCs w:val="28"/>
        </w:rPr>
        <w:t>二、金門縣金湖鎮民代表會代表會主席因故不能執行職務代理規定。</w:t>
      </w:r>
      <w:r>
        <w:rPr>
          <w:sz w:val="28"/>
          <w:szCs w:val="28"/>
        </w:rPr>
        <w:t>(</w:t>
      </w:r>
      <w:r>
        <w:rPr>
          <w:rFonts w:hint="eastAsia"/>
          <w:sz w:val="28"/>
          <w:szCs w:val="28"/>
        </w:rPr>
        <w:t>修正條文第十二條</w:t>
      </w:r>
      <w:r>
        <w:rPr>
          <w:sz w:val="28"/>
          <w:szCs w:val="28"/>
        </w:rPr>
        <w:t>)</w:t>
      </w:r>
    </w:p>
    <w:p w:rsidR="0090510C" w:rsidRDefault="0090510C" w:rsidP="0090510C">
      <w:pPr>
        <w:pStyle w:val="Default"/>
        <w:spacing w:line="460" w:lineRule="exact"/>
        <w:ind w:leftChars="250" w:left="1160" w:hangingChars="200" w:hanging="560"/>
        <w:jc w:val="both"/>
        <w:rPr>
          <w:sz w:val="28"/>
          <w:szCs w:val="28"/>
        </w:rPr>
      </w:pPr>
      <w:r>
        <w:rPr>
          <w:rFonts w:hint="eastAsia"/>
          <w:sz w:val="28"/>
          <w:szCs w:val="28"/>
        </w:rPr>
        <w:t>三、金門縣金湖鎮民代表會主席、副主席出缺補選規定。</w:t>
      </w:r>
      <w:r>
        <w:rPr>
          <w:sz w:val="28"/>
          <w:szCs w:val="28"/>
        </w:rPr>
        <w:t>(</w:t>
      </w:r>
      <w:r>
        <w:rPr>
          <w:rFonts w:hint="eastAsia"/>
          <w:sz w:val="28"/>
          <w:szCs w:val="28"/>
        </w:rPr>
        <w:t>修正條文第十四條</w:t>
      </w:r>
      <w:r>
        <w:rPr>
          <w:sz w:val="28"/>
          <w:szCs w:val="28"/>
        </w:rPr>
        <w:t>)</w:t>
      </w:r>
    </w:p>
    <w:p w:rsidR="0090510C" w:rsidRDefault="0090510C" w:rsidP="0090510C">
      <w:pPr>
        <w:pStyle w:val="Default"/>
        <w:spacing w:line="460" w:lineRule="exact"/>
        <w:ind w:leftChars="250" w:left="1160" w:hangingChars="200" w:hanging="560"/>
        <w:jc w:val="both"/>
        <w:rPr>
          <w:sz w:val="28"/>
          <w:szCs w:val="28"/>
        </w:rPr>
      </w:pPr>
      <w:r>
        <w:rPr>
          <w:rFonts w:hint="eastAsia"/>
          <w:sz w:val="28"/>
          <w:szCs w:val="28"/>
        </w:rPr>
        <w:t>四、金門縣金湖鎮民代表會會議之公開方式。</w:t>
      </w:r>
      <w:r>
        <w:rPr>
          <w:sz w:val="28"/>
          <w:szCs w:val="28"/>
        </w:rPr>
        <w:t>(</w:t>
      </w:r>
      <w:r>
        <w:rPr>
          <w:rFonts w:hint="eastAsia"/>
          <w:sz w:val="28"/>
          <w:szCs w:val="28"/>
        </w:rPr>
        <w:t>修正條文第二十一條</w:t>
      </w:r>
      <w:r>
        <w:rPr>
          <w:sz w:val="28"/>
          <w:szCs w:val="28"/>
        </w:rPr>
        <w:t>)</w:t>
      </w:r>
    </w:p>
    <w:p w:rsidR="0090510C" w:rsidRDefault="0090510C" w:rsidP="0090510C">
      <w:pPr>
        <w:widowControl/>
        <w:rPr>
          <w:rFonts w:ascii="標楷體" w:eastAsia="標楷體" w:hAnsi="標楷體"/>
          <w:sz w:val="28"/>
        </w:rPr>
      </w:pPr>
      <w:r>
        <w:rPr>
          <w:rFonts w:ascii="標楷體" w:eastAsia="標楷體" w:hAnsi="標楷體"/>
          <w:sz w:val="28"/>
        </w:rPr>
        <w:br w:type="page"/>
      </w:r>
    </w:p>
    <w:p w:rsidR="0090510C" w:rsidRDefault="0090510C" w:rsidP="00206138">
      <w:pPr>
        <w:spacing w:afterLines="50" w:after="180" w:line="600" w:lineRule="exact"/>
        <w:jc w:val="center"/>
        <w:rPr>
          <w:rFonts w:ascii="標楷體" w:eastAsia="標楷體" w:hAnsi="標楷體" w:cs="華康標楷體(P)"/>
          <w:b/>
          <w:sz w:val="36"/>
          <w:szCs w:val="36"/>
        </w:rPr>
      </w:pPr>
      <w:r w:rsidRPr="001F3C37">
        <w:rPr>
          <w:rFonts w:ascii="標楷體" w:eastAsia="標楷體" w:hAnsi="標楷體" w:cs="華康標楷體(P)" w:hint="eastAsia"/>
          <w:b/>
          <w:sz w:val="40"/>
          <w:szCs w:val="36"/>
        </w:rPr>
        <w:lastRenderedPageBreak/>
        <w:t>金門縣金</w:t>
      </w:r>
      <w:r>
        <w:rPr>
          <w:rFonts w:ascii="標楷體" w:eastAsia="標楷體" w:hAnsi="標楷體" w:cs="華康標楷體(P)" w:hint="eastAsia"/>
          <w:b/>
          <w:sz w:val="40"/>
          <w:szCs w:val="36"/>
        </w:rPr>
        <w:t>湖</w:t>
      </w:r>
      <w:r w:rsidRPr="001F3C37">
        <w:rPr>
          <w:rFonts w:ascii="標楷體" w:eastAsia="標楷體" w:hAnsi="標楷體" w:cs="華康標楷體(P)" w:hint="eastAsia"/>
          <w:b/>
          <w:sz w:val="40"/>
          <w:szCs w:val="36"/>
        </w:rPr>
        <w:t>鎮民代表會組織自治條例</w:t>
      </w:r>
      <w:r w:rsidRPr="0090510C">
        <w:rPr>
          <w:rFonts w:ascii="標楷體" w:eastAsia="標楷體" w:hAnsi="標楷體" w:cs="華康標楷體(P)" w:hint="eastAsia"/>
          <w:b/>
          <w:sz w:val="40"/>
          <w:szCs w:val="36"/>
        </w:rPr>
        <w:t>部分條文</w:t>
      </w:r>
      <w:r w:rsidRPr="001F3C37">
        <w:rPr>
          <w:rFonts w:ascii="標楷體" w:eastAsia="標楷體" w:hAnsi="標楷體" w:cs="華康標楷體(P)" w:hint="eastAsia"/>
          <w:b/>
          <w:sz w:val="40"/>
          <w:szCs w:val="36"/>
        </w:rPr>
        <w:t>修正對照表</w:t>
      </w:r>
    </w:p>
    <w:tbl>
      <w:tblPr>
        <w:tblStyle w:val="a4"/>
        <w:tblW w:w="0" w:type="auto"/>
        <w:tblLook w:val="04A0" w:firstRow="1" w:lastRow="0" w:firstColumn="1" w:lastColumn="0" w:noHBand="0" w:noVBand="1"/>
      </w:tblPr>
      <w:tblGrid>
        <w:gridCol w:w="2925"/>
        <w:gridCol w:w="2926"/>
        <w:gridCol w:w="2926"/>
      </w:tblGrid>
      <w:tr w:rsidR="0090510C" w:rsidTr="00206138">
        <w:trPr>
          <w:trHeight w:val="549"/>
          <w:tblHeader/>
        </w:trPr>
        <w:tc>
          <w:tcPr>
            <w:tcW w:w="2925" w:type="dxa"/>
            <w:vAlign w:val="center"/>
          </w:tcPr>
          <w:p w:rsidR="0090510C" w:rsidRPr="001F3C37" w:rsidRDefault="0090510C" w:rsidP="009379EF">
            <w:pPr>
              <w:widowControl/>
              <w:spacing w:line="0" w:lineRule="atLeast"/>
              <w:jc w:val="center"/>
              <w:rPr>
                <w:rFonts w:ascii="標楷體" w:eastAsia="標楷體" w:hAnsi="標楷體" w:cs="新細明體"/>
                <w:color w:val="000000"/>
                <w:kern w:val="0"/>
                <w:sz w:val="28"/>
                <w:szCs w:val="28"/>
              </w:rPr>
            </w:pPr>
            <w:r w:rsidRPr="001F3C37">
              <w:rPr>
                <w:rFonts w:ascii="標楷體" w:eastAsia="標楷體" w:hAnsi="標楷體" w:cs="新細明體" w:hint="eastAsia"/>
                <w:color w:val="000000"/>
                <w:kern w:val="0"/>
                <w:sz w:val="28"/>
                <w:szCs w:val="28"/>
              </w:rPr>
              <w:t>修正條文</w:t>
            </w:r>
          </w:p>
        </w:tc>
        <w:tc>
          <w:tcPr>
            <w:tcW w:w="2926" w:type="dxa"/>
            <w:vAlign w:val="center"/>
          </w:tcPr>
          <w:p w:rsidR="0090510C" w:rsidRPr="001F3C37" w:rsidRDefault="0090510C" w:rsidP="009379EF">
            <w:pPr>
              <w:widowControl/>
              <w:spacing w:line="0" w:lineRule="atLeast"/>
              <w:jc w:val="center"/>
              <w:rPr>
                <w:rFonts w:ascii="標楷體" w:eastAsia="標楷體" w:hAnsi="標楷體" w:cs="新細明體"/>
                <w:color w:val="000000"/>
                <w:kern w:val="0"/>
                <w:sz w:val="28"/>
                <w:szCs w:val="28"/>
              </w:rPr>
            </w:pPr>
            <w:r w:rsidRPr="001F3C37">
              <w:rPr>
                <w:rFonts w:ascii="標楷體" w:eastAsia="標楷體" w:hAnsi="標楷體" w:cs="新細明體" w:hint="eastAsia"/>
                <w:color w:val="000000"/>
                <w:kern w:val="0"/>
                <w:sz w:val="28"/>
                <w:szCs w:val="28"/>
              </w:rPr>
              <w:t>現行條文</w:t>
            </w:r>
          </w:p>
        </w:tc>
        <w:tc>
          <w:tcPr>
            <w:tcW w:w="2926" w:type="dxa"/>
            <w:vAlign w:val="center"/>
          </w:tcPr>
          <w:p w:rsidR="0090510C" w:rsidRPr="001F3C37" w:rsidRDefault="0090510C" w:rsidP="009379EF">
            <w:pPr>
              <w:widowControl/>
              <w:spacing w:line="0" w:lineRule="atLeast"/>
              <w:jc w:val="center"/>
              <w:rPr>
                <w:rFonts w:ascii="標楷體" w:eastAsia="標楷體" w:hAnsi="標楷體" w:cs="新細明體"/>
                <w:color w:val="000000"/>
                <w:kern w:val="0"/>
                <w:sz w:val="28"/>
                <w:szCs w:val="28"/>
              </w:rPr>
            </w:pPr>
            <w:r w:rsidRPr="001F3C37">
              <w:rPr>
                <w:rFonts w:ascii="標楷體" w:eastAsia="標楷體" w:hAnsi="標楷體" w:cs="新細明體" w:hint="eastAsia"/>
                <w:color w:val="000000"/>
                <w:kern w:val="0"/>
                <w:sz w:val="28"/>
                <w:szCs w:val="28"/>
              </w:rPr>
              <w:t>說明</w:t>
            </w:r>
          </w:p>
        </w:tc>
      </w:tr>
      <w:tr w:rsidR="0090510C" w:rsidTr="00206138">
        <w:trPr>
          <w:trHeight w:val="2835"/>
        </w:trPr>
        <w:tc>
          <w:tcPr>
            <w:tcW w:w="2925" w:type="dxa"/>
          </w:tcPr>
          <w:p w:rsidR="0090510C" w:rsidRPr="001F3C37" w:rsidRDefault="0090510C" w:rsidP="009379EF">
            <w:pPr>
              <w:widowControl/>
              <w:ind w:left="840" w:hangingChars="350" w:hanging="840"/>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第五條</w:t>
            </w:r>
          </w:p>
          <w:p w:rsidR="0090510C" w:rsidRPr="001F3C37" w:rsidRDefault="007037E1" w:rsidP="009379EF">
            <w:pPr>
              <w:widowControl/>
              <w:jc w:val="both"/>
              <w:rPr>
                <w:rFonts w:ascii="標楷體" w:eastAsia="標楷體" w:hAnsi="標楷體" w:cs="新細明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本會代表辭職，應以書面向本會提出，並於辭職書送達本會時生效。</w:t>
            </w:r>
          </w:p>
          <w:p w:rsidR="0090510C" w:rsidRPr="001F3C37" w:rsidRDefault="007037E1" w:rsidP="009379EF">
            <w:pPr>
              <w:widowControl/>
              <w:jc w:val="both"/>
              <w:rPr>
                <w:rFonts w:ascii="標楷體" w:eastAsia="標楷體" w:hAnsi="標楷體" w:cs="新細明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本會代表辭職或死亡，由本會函報縣政府備查，並函知鎮公所。</w:t>
            </w:r>
          </w:p>
        </w:tc>
        <w:tc>
          <w:tcPr>
            <w:tcW w:w="2926" w:type="dxa"/>
          </w:tcPr>
          <w:p w:rsidR="0090510C" w:rsidRPr="001F3C37" w:rsidRDefault="0090510C" w:rsidP="009379EF">
            <w:pPr>
              <w:widowControl/>
              <w:ind w:left="840" w:hangingChars="350" w:hanging="840"/>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第五條</w:t>
            </w:r>
          </w:p>
          <w:p w:rsidR="0090510C" w:rsidRPr="001F3C37" w:rsidRDefault="007037E1" w:rsidP="009379EF">
            <w:pPr>
              <w:widowControl/>
              <w:jc w:val="both"/>
              <w:rPr>
                <w:rFonts w:ascii="標楷體" w:eastAsia="標楷體" w:hAnsi="標楷體" w:cs="新細明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本會代表辭職，應以書面向本會提出，並</w:t>
            </w:r>
            <w:r w:rsidR="00D036F0">
              <w:rPr>
                <w:rFonts w:ascii="標楷體" w:eastAsia="標楷體" w:hAnsi="標楷體" w:cs="新細明體" w:hint="eastAsia"/>
                <w:color w:val="000000"/>
                <w:kern w:val="0"/>
                <w:szCs w:val="26"/>
              </w:rPr>
              <w:t>以</w:t>
            </w:r>
            <w:r w:rsidR="0090510C" w:rsidRPr="001F3C37">
              <w:rPr>
                <w:rFonts w:ascii="標楷體" w:eastAsia="標楷體" w:hAnsi="標楷體" w:cs="新細明體" w:hint="eastAsia"/>
                <w:color w:val="000000"/>
                <w:kern w:val="0"/>
                <w:szCs w:val="26"/>
              </w:rPr>
              <w:t>辭職書送達本會時生效。</w:t>
            </w:r>
          </w:p>
          <w:p w:rsidR="0090510C" w:rsidRPr="001F3C37" w:rsidRDefault="007037E1" w:rsidP="009379EF">
            <w:pPr>
              <w:widowControl/>
              <w:jc w:val="both"/>
              <w:rPr>
                <w:rFonts w:ascii="標楷體" w:eastAsia="標楷體" w:hAnsi="標楷體" w:cs="新細明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本會代表辭職</w:t>
            </w:r>
            <w:r w:rsidR="0090510C" w:rsidRPr="001F3C37">
              <w:rPr>
                <w:rFonts w:ascii="標楷體" w:eastAsia="標楷體" w:hAnsi="標楷體" w:cs="新細明體" w:hint="eastAsia"/>
                <w:color w:val="FF0000"/>
                <w:kern w:val="0"/>
                <w:szCs w:val="26"/>
                <w:u w:val="single"/>
              </w:rPr>
              <w:t>、去職</w:t>
            </w:r>
            <w:r w:rsidR="0090510C" w:rsidRPr="001F3C37">
              <w:rPr>
                <w:rFonts w:ascii="標楷體" w:eastAsia="標楷體" w:hAnsi="標楷體" w:cs="新細明體" w:hint="eastAsia"/>
                <w:color w:val="000000"/>
                <w:kern w:val="0"/>
                <w:szCs w:val="26"/>
              </w:rPr>
              <w:t>或死亡，由本會函報縣政府備查，並函知鎮公所。</w:t>
            </w:r>
          </w:p>
        </w:tc>
        <w:tc>
          <w:tcPr>
            <w:tcW w:w="2926" w:type="dxa"/>
          </w:tcPr>
          <w:p w:rsidR="0090510C" w:rsidRPr="001F3C37" w:rsidRDefault="0090510C" w:rsidP="009379EF">
            <w:pPr>
              <w:widowControl/>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配合地方立法機關組織準則修正，爰將現行條文酌作文字修正。</w:t>
            </w:r>
          </w:p>
        </w:tc>
      </w:tr>
      <w:tr w:rsidR="0090510C" w:rsidTr="00206138">
        <w:trPr>
          <w:trHeight w:hRule="exact" w:val="4536"/>
        </w:trPr>
        <w:tc>
          <w:tcPr>
            <w:tcW w:w="2925" w:type="dxa"/>
          </w:tcPr>
          <w:p w:rsidR="0090510C" w:rsidRPr="001F3C37" w:rsidRDefault="0090510C" w:rsidP="009379EF">
            <w:pPr>
              <w:widowControl/>
              <w:ind w:left="1080" w:hangingChars="450" w:hanging="1080"/>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第十二條</w:t>
            </w:r>
          </w:p>
          <w:p w:rsidR="0090510C" w:rsidRPr="001F3C37" w:rsidRDefault="007037E1" w:rsidP="009379EF">
            <w:pPr>
              <w:widowControl/>
              <w:jc w:val="both"/>
              <w:rPr>
                <w:rFonts w:ascii="標楷體" w:eastAsia="標楷體" w:cs="標楷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主席綜理會務。主席因故不能執行職務時，由副主席代理。主席、副主席同時不能執行職務時，</w:t>
            </w:r>
            <w:r w:rsidR="0090510C" w:rsidRPr="001F3C37">
              <w:rPr>
                <w:rFonts w:ascii="標楷體" w:eastAsia="標楷體" w:hAnsi="標楷體" w:cs="新細明體" w:hint="eastAsia"/>
                <w:color w:val="FF0000"/>
                <w:kern w:val="0"/>
                <w:szCs w:val="26"/>
                <w:u w:val="single"/>
              </w:rPr>
              <w:t>在會期內，由代表於三日內互推一人代理之；如為休會期間，應於七日內召集臨時會互推一人代理之；</w:t>
            </w:r>
            <w:r w:rsidR="0090510C" w:rsidRPr="001F3C37">
              <w:rPr>
                <w:rFonts w:ascii="標楷體" w:eastAsia="標楷體" w:hAnsi="標楷體" w:cs="新細明體" w:hint="eastAsia"/>
                <w:color w:val="000000"/>
                <w:kern w:val="0"/>
                <w:szCs w:val="26"/>
              </w:rPr>
              <w:t>屆期未互推產生者，由資深代表一人代理，年資相同時，由年長者代理。</w:t>
            </w:r>
          </w:p>
        </w:tc>
        <w:tc>
          <w:tcPr>
            <w:tcW w:w="2926" w:type="dxa"/>
          </w:tcPr>
          <w:p w:rsidR="0090510C" w:rsidRPr="001F3C37" w:rsidRDefault="0090510C" w:rsidP="009379EF">
            <w:pPr>
              <w:autoSpaceDE w:val="0"/>
              <w:autoSpaceDN w:val="0"/>
              <w:adjustRightInd w:val="0"/>
              <w:ind w:left="1080" w:hangingChars="450" w:hanging="1080"/>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第十二條</w:t>
            </w:r>
          </w:p>
          <w:p w:rsidR="0090510C" w:rsidRPr="001F3C37" w:rsidRDefault="007037E1" w:rsidP="009379EF">
            <w:pPr>
              <w:autoSpaceDE w:val="0"/>
              <w:autoSpaceDN w:val="0"/>
              <w:adjustRightInd w:val="0"/>
              <w:jc w:val="both"/>
              <w:rPr>
                <w:rFonts w:ascii="標楷體" w:eastAsia="標楷體" w:cs="標楷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主席綜理會務。主席因故不能執行職務時，由副主席代理。主席、副主席同時不能執行職務時，由主席指定，不能指定時，由代表於十五日內互推一人代理之；屆期未互推產生者，由資深代表一人代理，年資相同時，由年長者代理。</w:t>
            </w:r>
          </w:p>
        </w:tc>
        <w:tc>
          <w:tcPr>
            <w:tcW w:w="2926" w:type="dxa"/>
          </w:tcPr>
          <w:p w:rsidR="0090510C" w:rsidRPr="001F3C37" w:rsidRDefault="0090510C" w:rsidP="009379EF">
            <w:pPr>
              <w:widowControl/>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配合地方立法機關組織準則修正，爰將現行條文酌作文字修正。</w:t>
            </w:r>
          </w:p>
        </w:tc>
      </w:tr>
      <w:tr w:rsidR="0090510C" w:rsidTr="00206138">
        <w:trPr>
          <w:trHeight w:val="1260"/>
        </w:trPr>
        <w:tc>
          <w:tcPr>
            <w:tcW w:w="2925" w:type="dxa"/>
          </w:tcPr>
          <w:p w:rsidR="0090510C" w:rsidRPr="001F3C37" w:rsidRDefault="0090510C" w:rsidP="009379EF">
            <w:pPr>
              <w:autoSpaceDE w:val="0"/>
              <w:autoSpaceDN w:val="0"/>
              <w:adjustRightInd w:val="0"/>
              <w:ind w:left="1080" w:hangingChars="450" w:hanging="1080"/>
              <w:jc w:val="both"/>
              <w:rPr>
                <w:rFonts w:ascii="標楷體" w:eastAsia="標楷體" w:cs="標楷體"/>
                <w:color w:val="000000"/>
                <w:kern w:val="0"/>
                <w:szCs w:val="26"/>
              </w:rPr>
            </w:pPr>
            <w:r w:rsidRPr="001F3C37">
              <w:rPr>
                <w:rFonts w:ascii="標楷體" w:eastAsia="標楷體" w:cs="標楷體" w:hint="eastAsia"/>
                <w:color w:val="000000"/>
                <w:kern w:val="0"/>
                <w:szCs w:val="26"/>
              </w:rPr>
              <w:t>第十四條</w:t>
            </w:r>
          </w:p>
          <w:p w:rsidR="0090510C" w:rsidRPr="001F3C37" w:rsidRDefault="007037E1" w:rsidP="009379EF">
            <w:pPr>
              <w:autoSpaceDE w:val="0"/>
              <w:autoSpaceDN w:val="0"/>
              <w:adjustRightInd w:val="0"/>
              <w:jc w:val="both"/>
              <w:rPr>
                <w:rFonts w:ascii="標楷體" w:eastAsia="標楷體" w:cs="標楷體"/>
                <w:color w:val="000000"/>
                <w:kern w:val="0"/>
                <w:szCs w:val="26"/>
              </w:rPr>
            </w:pPr>
            <w:r>
              <w:rPr>
                <w:rFonts w:ascii="標楷體" w:eastAsia="標楷體" w:cs="標楷體" w:hint="eastAsia"/>
                <w:color w:val="000000"/>
                <w:kern w:val="0"/>
                <w:szCs w:val="26"/>
              </w:rPr>
              <w:t xml:space="preserve"> </w:t>
            </w:r>
            <w:r w:rsidR="0090510C" w:rsidRPr="001F3C37">
              <w:rPr>
                <w:rFonts w:ascii="標楷體" w:eastAsia="標楷體" w:cs="標楷體" w:hint="eastAsia"/>
                <w:color w:val="000000"/>
                <w:kern w:val="0"/>
                <w:szCs w:val="26"/>
              </w:rPr>
              <w:t>主席、副主席辭職、去職、死亡</w:t>
            </w:r>
            <w:r w:rsidR="0090510C" w:rsidRPr="0090510C">
              <w:rPr>
                <w:rFonts w:ascii="標楷體" w:eastAsia="標楷體" w:cs="標楷體" w:hint="eastAsia"/>
                <w:color w:val="FF0000"/>
                <w:kern w:val="0"/>
                <w:szCs w:val="26"/>
                <w:u w:val="single"/>
              </w:rPr>
              <w:t>或被罷免，應於出缺之日起三日內報</w:t>
            </w:r>
            <w:r w:rsidR="0090510C" w:rsidRPr="001F3C37">
              <w:rPr>
                <w:rFonts w:ascii="標楷體" w:eastAsia="標楷體" w:cs="標楷體" w:hint="eastAsia"/>
                <w:color w:val="000000"/>
                <w:kern w:val="0"/>
                <w:szCs w:val="26"/>
              </w:rPr>
              <w:t>請縣政府備查，並函知鎮公所。</w:t>
            </w:r>
          </w:p>
          <w:p w:rsidR="0090510C" w:rsidRPr="001F3C37" w:rsidRDefault="00455616" w:rsidP="009379EF">
            <w:pPr>
              <w:widowControl/>
              <w:jc w:val="both"/>
              <w:rPr>
                <w:rFonts w:ascii="標楷體" w:eastAsia="標楷體" w:cs="標楷體"/>
                <w:color w:val="000000"/>
                <w:kern w:val="0"/>
                <w:szCs w:val="26"/>
              </w:rPr>
            </w:pPr>
            <w:r>
              <w:rPr>
                <w:rFonts w:ascii="標楷體" w:eastAsia="標楷體" w:cs="標楷體" w:hint="eastAsia"/>
                <w:color w:val="000000"/>
                <w:kern w:val="0"/>
                <w:szCs w:val="26"/>
              </w:rPr>
              <w:t xml:space="preserve"> </w:t>
            </w:r>
            <w:r w:rsidR="0090510C" w:rsidRPr="001F3C37">
              <w:rPr>
                <w:rFonts w:ascii="標楷體" w:eastAsia="標楷體" w:cs="標楷體" w:hint="eastAsia"/>
                <w:color w:val="000000"/>
                <w:kern w:val="0"/>
                <w:szCs w:val="26"/>
              </w:rPr>
              <w:t>主席、副主席出缺時，</w:t>
            </w:r>
            <w:r w:rsidR="0090510C" w:rsidRPr="0090510C">
              <w:rPr>
                <w:rFonts w:ascii="標楷體" w:eastAsia="標楷體" w:cs="標楷體" w:hint="eastAsia"/>
                <w:color w:val="FF0000"/>
                <w:kern w:val="0"/>
                <w:szCs w:val="26"/>
                <w:u w:val="single"/>
              </w:rPr>
              <w:t>應於備查之日起三十日內補選之</w:t>
            </w:r>
            <w:r w:rsidR="0090510C" w:rsidRPr="001F3C37">
              <w:rPr>
                <w:rFonts w:ascii="標楷體" w:eastAsia="標楷體" w:cs="標楷體" w:hint="eastAsia"/>
                <w:color w:val="000000"/>
                <w:kern w:val="0"/>
                <w:szCs w:val="26"/>
              </w:rPr>
              <w:t>。主席、副主席同時出缺時，由縣政府指定代表一人暫行主席職務，並於備查之日起三十日內召</w:t>
            </w:r>
            <w:r w:rsidR="0090510C" w:rsidRPr="001F3C37">
              <w:rPr>
                <w:rFonts w:ascii="標楷體" w:eastAsia="標楷體" w:cs="標楷體" w:hint="eastAsia"/>
                <w:color w:val="000000"/>
                <w:kern w:val="0"/>
                <w:szCs w:val="26"/>
              </w:rPr>
              <w:lastRenderedPageBreak/>
              <w:t>集臨時會，分別補選之。</w:t>
            </w:r>
          </w:p>
          <w:p w:rsidR="0090510C" w:rsidRPr="001F3C37" w:rsidRDefault="007037E1" w:rsidP="009379EF">
            <w:pPr>
              <w:widowControl/>
              <w:spacing w:afterLines="50" w:after="180"/>
              <w:jc w:val="both"/>
              <w:rPr>
                <w:rFonts w:ascii="標楷體" w:eastAsia="標楷體" w:hAnsi="標楷體" w:cs="新細明體"/>
                <w:color w:val="000000"/>
                <w:kern w:val="0"/>
                <w:szCs w:val="26"/>
              </w:rPr>
            </w:pPr>
            <w:r>
              <w:rPr>
                <w:rFonts w:ascii="標楷體" w:eastAsia="標楷體" w:hAnsi="標楷體" w:cs="新細明體" w:hint="eastAsia"/>
                <w:color w:val="000000"/>
                <w:kern w:val="0"/>
                <w:szCs w:val="26"/>
              </w:rPr>
              <w:t xml:space="preserve"> </w:t>
            </w:r>
            <w:r w:rsidR="0090510C" w:rsidRPr="001F3C37">
              <w:rPr>
                <w:rFonts w:ascii="標楷體" w:eastAsia="標楷體" w:hAnsi="標楷體" w:cs="新細明體" w:hint="eastAsia"/>
                <w:color w:val="000000"/>
                <w:kern w:val="0"/>
                <w:szCs w:val="26"/>
              </w:rPr>
              <w:t>主席辭職或去職，應辦理移交，未辦理移交或死亡者，由副主席代辦移交。</w:t>
            </w:r>
          </w:p>
        </w:tc>
        <w:tc>
          <w:tcPr>
            <w:tcW w:w="2926" w:type="dxa"/>
          </w:tcPr>
          <w:p w:rsidR="0090510C" w:rsidRPr="001F3C37" w:rsidRDefault="0090510C" w:rsidP="009379EF">
            <w:pPr>
              <w:autoSpaceDE w:val="0"/>
              <w:autoSpaceDN w:val="0"/>
              <w:adjustRightInd w:val="0"/>
              <w:ind w:left="1080" w:hangingChars="450" w:hanging="1080"/>
              <w:jc w:val="both"/>
              <w:rPr>
                <w:rFonts w:ascii="標楷體" w:eastAsia="標楷體" w:cs="標楷體"/>
                <w:color w:val="000000"/>
                <w:kern w:val="0"/>
                <w:szCs w:val="26"/>
              </w:rPr>
            </w:pPr>
            <w:r w:rsidRPr="001F3C37">
              <w:rPr>
                <w:rFonts w:ascii="標楷體" w:eastAsia="標楷體" w:cs="標楷體" w:hint="eastAsia"/>
                <w:color w:val="000000"/>
                <w:kern w:val="0"/>
                <w:szCs w:val="26"/>
              </w:rPr>
              <w:lastRenderedPageBreak/>
              <w:t>第十四條</w:t>
            </w:r>
          </w:p>
          <w:p w:rsidR="0090510C" w:rsidRPr="001F3C37" w:rsidRDefault="007037E1" w:rsidP="009379EF">
            <w:pPr>
              <w:autoSpaceDE w:val="0"/>
              <w:autoSpaceDN w:val="0"/>
              <w:adjustRightInd w:val="0"/>
              <w:jc w:val="both"/>
              <w:rPr>
                <w:rFonts w:ascii="標楷體" w:eastAsia="標楷體" w:cs="標楷體"/>
                <w:color w:val="000000"/>
                <w:kern w:val="0"/>
                <w:szCs w:val="26"/>
              </w:rPr>
            </w:pPr>
            <w:r>
              <w:rPr>
                <w:rFonts w:ascii="標楷體" w:eastAsia="標楷體" w:cs="標楷體" w:hint="eastAsia"/>
                <w:color w:val="000000"/>
                <w:kern w:val="0"/>
                <w:szCs w:val="26"/>
              </w:rPr>
              <w:t xml:space="preserve"> </w:t>
            </w:r>
            <w:r w:rsidR="0090510C" w:rsidRPr="001F3C37">
              <w:rPr>
                <w:rFonts w:ascii="標楷體" w:eastAsia="標楷體" w:cs="標楷體" w:hint="eastAsia"/>
                <w:color w:val="000000"/>
                <w:kern w:val="0"/>
                <w:szCs w:val="26"/>
              </w:rPr>
              <w:t>主席、副主席辭職、去職或死亡，應即報縣政府備查，並函知鎮公所。</w:t>
            </w:r>
          </w:p>
          <w:p w:rsidR="0090510C" w:rsidRPr="001F3C37" w:rsidRDefault="00455616" w:rsidP="009379EF">
            <w:pPr>
              <w:widowControl/>
              <w:jc w:val="both"/>
              <w:rPr>
                <w:rFonts w:ascii="Microsoft PhagsPa" w:eastAsia="標楷體" w:hAnsi="Microsoft PhagsPa" w:cs="標楷體"/>
                <w:color w:val="000000"/>
                <w:kern w:val="0"/>
                <w:szCs w:val="26"/>
              </w:rPr>
            </w:pPr>
            <w:r>
              <w:rPr>
                <w:rFonts w:ascii="標楷體" w:eastAsia="標楷體" w:cs="標楷體" w:hint="eastAsia"/>
                <w:color w:val="000000"/>
                <w:kern w:val="0"/>
                <w:szCs w:val="26"/>
              </w:rPr>
              <w:t xml:space="preserve"> </w:t>
            </w:r>
            <w:r w:rsidR="0090510C" w:rsidRPr="001F3C37">
              <w:rPr>
                <w:rFonts w:ascii="標楷體" w:eastAsia="標楷體" w:cs="標楷體" w:hint="eastAsia"/>
                <w:color w:val="000000"/>
                <w:kern w:val="0"/>
                <w:szCs w:val="26"/>
              </w:rPr>
              <w:t>主席、副主席出缺時，由本會議決補選之。主席、副主席同時出缺時，由縣政府指定代表一人暫行主席職務，並於備查之日起三十日內召集臨時會，分別補選之。</w:t>
            </w:r>
          </w:p>
          <w:p w:rsidR="0090510C" w:rsidRPr="001F3C37" w:rsidRDefault="007037E1" w:rsidP="009379EF">
            <w:pPr>
              <w:widowControl/>
              <w:jc w:val="both"/>
              <w:rPr>
                <w:rFonts w:ascii="Microsoft PhagsPa" w:eastAsia="標楷體" w:hAnsi="Microsoft PhagsPa" w:cs="新細明體"/>
                <w:color w:val="000000"/>
                <w:kern w:val="0"/>
                <w:szCs w:val="26"/>
              </w:rPr>
            </w:pPr>
            <w:r>
              <w:rPr>
                <w:rFonts w:ascii="Microsoft PhagsPa" w:eastAsia="標楷體" w:hAnsi="Microsoft PhagsPa" w:cs="新細明體" w:hint="eastAsia"/>
                <w:color w:val="000000"/>
                <w:kern w:val="0"/>
                <w:szCs w:val="26"/>
              </w:rPr>
              <w:t xml:space="preserve"> </w:t>
            </w:r>
            <w:r w:rsidR="0090510C" w:rsidRPr="001F3C37">
              <w:rPr>
                <w:rFonts w:ascii="Microsoft PhagsPa" w:eastAsia="標楷體" w:hAnsi="Microsoft PhagsPa" w:cs="新細明體" w:hint="eastAsia"/>
                <w:color w:val="000000"/>
                <w:kern w:val="0"/>
                <w:szCs w:val="26"/>
              </w:rPr>
              <w:t>主席辭職或去職，應辦理</w:t>
            </w:r>
            <w:r w:rsidR="0090510C" w:rsidRPr="001F3C37">
              <w:rPr>
                <w:rFonts w:ascii="Microsoft PhagsPa" w:eastAsia="標楷體" w:hAnsi="Microsoft PhagsPa" w:cs="新細明體" w:hint="eastAsia"/>
                <w:color w:val="000000"/>
                <w:kern w:val="0"/>
                <w:szCs w:val="26"/>
              </w:rPr>
              <w:lastRenderedPageBreak/>
              <w:t>移交，未辦理移交或死亡者，由副主席代辦移交。</w:t>
            </w:r>
          </w:p>
        </w:tc>
        <w:tc>
          <w:tcPr>
            <w:tcW w:w="2926" w:type="dxa"/>
          </w:tcPr>
          <w:p w:rsidR="0090510C" w:rsidRPr="001F3C37" w:rsidRDefault="0090510C" w:rsidP="009379EF">
            <w:pPr>
              <w:widowControl/>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lastRenderedPageBreak/>
              <w:t>配合地方立法機關組織準則修正，爰將現行條文酌作文字修正。</w:t>
            </w:r>
          </w:p>
        </w:tc>
      </w:tr>
      <w:tr w:rsidR="0090510C" w:rsidTr="00206138">
        <w:trPr>
          <w:trHeight w:val="8351"/>
        </w:trPr>
        <w:tc>
          <w:tcPr>
            <w:tcW w:w="2925" w:type="dxa"/>
          </w:tcPr>
          <w:p w:rsidR="0090510C" w:rsidRPr="001F3C37" w:rsidRDefault="0090510C" w:rsidP="009379EF">
            <w:pPr>
              <w:pStyle w:val="Default"/>
              <w:ind w:left="1320" w:hangingChars="550" w:hanging="1320"/>
              <w:jc w:val="both"/>
              <w:rPr>
                <w:rFonts w:hAnsi="標楷體"/>
                <w:szCs w:val="26"/>
              </w:rPr>
            </w:pPr>
            <w:r w:rsidRPr="001F3C37">
              <w:rPr>
                <w:rFonts w:hAnsi="標楷體" w:hint="eastAsia"/>
                <w:szCs w:val="26"/>
              </w:rPr>
              <w:lastRenderedPageBreak/>
              <w:t>第二十一條</w:t>
            </w:r>
          </w:p>
          <w:p w:rsidR="0090510C" w:rsidRPr="001F3C37" w:rsidRDefault="007037E1" w:rsidP="009379EF">
            <w:pPr>
              <w:pStyle w:val="Default"/>
              <w:jc w:val="both"/>
              <w:rPr>
                <w:rFonts w:hAnsi="標楷體"/>
                <w:szCs w:val="26"/>
              </w:rPr>
            </w:pPr>
            <w:r>
              <w:rPr>
                <w:rFonts w:hAnsi="標楷體" w:hint="eastAsia"/>
                <w:szCs w:val="26"/>
              </w:rPr>
              <w:t xml:space="preserve"> </w:t>
            </w:r>
            <w:r w:rsidR="0090510C" w:rsidRPr="001F3C37">
              <w:rPr>
                <w:rFonts w:hAnsi="標楷體" w:hint="eastAsia"/>
                <w:szCs w:val="26"/>
              </w:rPr>
              <w:t>本會會議應公開舉行。但主席或議員、代表三人以上提議或依本法第四十九條列席人員之請求，經會議通過時，得舉行秘密會議。</w:t>
            </w:r>
          </w:p>
          <w:p w:rsidR="0090510C" w:rsidRPr="0090510C" w:rsidRDefault="007037E1" w:rsidP="009379EF">
            <w:pPr>
              <w:pStyle w:val="Default"/>
              <w:jc w:val="both"/>
              <w:rPr>
                <w:rFonts w:hAnsi="標楷體"/>
                <w:color w:val="FF0000"/>
                <w:szCs w:val="26"/>
                <w:u w:val="single"/>
              </w:rPr>
            </w:pPr>
            <w:r w:rsidRPr="007037E1">
              <w:rPr>
                <w:rFonts w:hAnsi="標楷體" w:hint="eastAsia"/>
                <w:color w:val="FF0000"/>
                <w:szCs w:val="26"/>
              </w:rPr>
              <w:t xml:space="preserve"> </w:t>
            </w:r>
            <w:r w:rsidR="0090510C" w:rsidRPr="0090510C">
              <w:rPr>
                <w:rFonts w:hAnsi="標楷體" w:hint="eastAsia"/>
                <w:color w:val="FF0000"/>
                <w:szCs w:val="26"/>
                <w:u w:val="single"/>
              </w:rPr>
              <w:t>前項公開舉行之會議，依下列規定辦理：</w:t>
            </w:r>
          </w:p>
          <w:p w:rsidR="0090510C" w:rsidRPr="0090510C" w:rsidRDefault="0090510C" w:rsidP="009379EF">
            <w:pPr>
              <w:pStyle w:val="Default"/>
              <w:ind w:left="480" w:hangingChars="200" w:hanging="480"/>
              <w:jc w:val="both"/>
              <w:rPr>
                <w:rFonts w:hAnsi="標楷體"/>
                <w:color w:val="FF0000"/>
                <w:szCs w:val="26"/>
                <w:u w:val="single"/>
              </w:rPr>
            </w:pPr>
            <w:r w:rsidRPr="0090510C">
              <w:rPr>
                <w:rFonts w:hAnsi="標楷體" w:hint="eastAsia"/>
                <w:color w:val="FF0000"/>
                <w:szCs w:val="26"/>
                <w:u w:val="single"/>
              </w:rPr>
              <w:t>一、大會會議應開放旁聽。</w:t>
            </w:r>
          </w:p>
          <w:p w:rsidR="0090510C" w:rsidRPr="0090510C" w:rsidRDefault="0090510C" w:rsidP="009379EF">
            <w:pPr>
              <w:pStyle w:val="Default"/>
              <w:ind w:left="480" w:hangingChars="200" w:hanging="480"/>
              <w:jc w:val="both"/>
              <w:rPr>
                <w:rFonts w:hAnsi="標楷體"/>
                <w:color w:val="FF0000"/>
                <w:szCs w:val="26"/>
                <w:u w:val="single"/>
              </w:rPr>
            </w:pPr>
            <w:r w:rsidRPr="0090510C">
              <w:rPr>
                <w:rFonts w:hAnsi="標楷體" w:hint="eastAsia"/>
                <w:color w:val="FF0000"/>
                <w:szCs w:val="26"/>
                <w:u w:val="single"/>
              </w:rPr>
              <w:t>二、會議議事日程，應於會議前公開於網站。</w:t>
            </w:r>
          </w:p>
          <w:p w:rsidR="0090510C" w:rsidRPr="0090510C" w:rsidRDefault="0090510C" w:rsidP="009379EF">
            <w:pPr>
              <w:pStyle w:val="Default"/>
              <w:ind w:left="480" w:hangingChars="200" w:hanging="480"/>
              <w:jc w:val="both"/>
              <w:rPr>
                <w:rFonts w:hAnsi="標楷體"/>
                <w:color w:val="FF0000"/>
                <w:szCs w:val="26"/>
                <w:u w:val="single"/>
              </w:rPr>
            </w:pPr>
            <w:r w:rsidRPr="0090510C">
              <w:rPr>
                <w:rFonts w:hAnsi="標楷體" w:hint="eastAsia"/>
                <w:color w:val="FF0000"/>
                <w:szCs w:val="26"/>
                <w:u w:val="single"/>
              </w:rPr>
              <w:t>三、會議應製作會議紀錄，除考察及現勘外，並應製作議事錄，且分別於會議後一個月內及六個月內，公開於網站至少五年。</w:t>
            </w:r>
          </w:p>
          <w:p w:rsidR="0090510C" w:rsidRPr="001F3C37" w:rsidRDefault="0090510C" w:rsidP="009379EF">
            <w:pPr>
              <w:autoSpaceDE w:val="0"/>
              <w:autoSpaceDN w:val="0"/>
              <w:adjustRightInd w:val="0"/>
              <w:ind w:left="480" w:hangingChars="200" w:hanging="480"/>
              <w:jc w:val="both"/>
              <w:rPr>
                <w:rFonts w:ascii="標楷體" w:eastAsia="標楷體" w:cs="標楷體"/>
                <w:color w:val="000000"/>
                <w:kern w:val="0"/>
                <w:szCs w:val="26"/>
              </w:rPr>
            </w:pPr>
            <w:r w:rsidRPr="0090510C">
              <w:rPr>
                <w:rFonts w:ascii="標楷體" w:eastAsia="標楷體" w:hAnsi="標楷體" w:hint="eastAsia"/>
                <w:color w:val="FF0000"/>
                <w:szCs w:val="26"/>
                <w:u w:val="single"/>
              </w:rPr>
              <w:t>四、除考察及現勘外，大會及小組會議應全程錄音，於會議後十日內將錄音檔公開於網站至少五年。</w:t>
            </w:r>
          </w:p>
        </w:tc>
        <w:tc>
          <w:tcPr>
            <w:tcW w:w="2926" w:type="dxa"/>
          </w:tcPr>
          <w:p w:rsidR="0090510C" w:rsidRPr="001F3C37" w:rsidRDefault="0090510C" w:rsidP="009379EF">
            <w:pPr>
              <w:pStyle w:val="Default"/>
              <w:ind w:left="1320" w:hangingChars="550" w:hanging="1320"/>
              <w:jc w:val="both"/>
              <w:rPr>
                <w:rFonts w:hAnsi="標楷體"/>
                <w:szCs w:val="26"/>
              </w:rPr>
            </w:pPr>
            <w:r w:rsidRPr="001F3C37">
              <w:rPr>
                <w:rFonts w:hAnsi="標楷體" w:hint="eastAsia"/>
                <w:szCs w:val="26"/>
              </w:rPr>
              <w:t>第二十一條</w:t>
            </w:r>
          </w:p>
          <w:p w:rsidR="0090510C" w:rsidRPr="001F3C37" w:rsidRDefault="007037E1" w:rsidP="009379EF">
            <w:pPr>
              <w:pStyle w:val="Default"/>
              <w:jc w:val="both"/>
              <w:rPr>
                <w:rFonts w:hAnsi="標楷體"/>
                <w:szCs w:val="26"/>
              </w:rPr>
            </w:pPr>
            <w:r>
              <w:rPr>
                <w:rFonts w:hAnsi="標楷體" w:hint="eastAsia"/>
                <w:szCs w:val="26"/>
              </w:rPr>
              <w:t xml:space="preserve"> </w:t>
            </w:r>
            <w:r w:rsidR="0090510C" w:rsidRPr="001F3C37">
              <w:rPr>
                <w:rFonts w:hAnsi="標楷體" w:hint="eastAsia"/>
                <w:szCs w:val="26"/>
              </w:rPr>
              <w:t>本會會議應公開舉行。但主席或代表三人以上提議或依地方制度法第四十九條列席人員之請求，經會議通過時，得舉行秘密會議。</w:t>
            </w:r>
          </w:p>
          <w:p w:rsidR="0090510C" w:rsidRPr="001F3C37" w:rsidRDefault="0090510C" w:rsidP="009379EF">
            <w:pPr>
              <w:autoSpaceDE w:val="0"/>
              <w:autoSpaceDN w:val="0"/>
              <w:adjustRightInd w:val="0"/>
              <w:ind w:left="1080" w:hangingChars="450" w:hanging="1080"/>
              <w:jc w:val="both"/>
              <w:rPr>
                <w:rFonts w:ascii="標楷體" w:eastAsia="標楷體" w:cs="標楷體"/>
                <w:color w:val="000000"/>
                <w:kern w:val="0"/>
                <w:szCs w:val="26"/>
              </w:rPr>
            </w:pPr>
          </w:p>
        </w:tc>
        <w:tc>
          <w:tcPr>
            <w:tcW w:w="2926" w:type="dxa"/>
          </w:tcPr>
          <w:p w:rsidR="0090510C" w:rsidRPr="001F3C37" w:rsidRDefault="0090510C" w:rsidP="009379EF">
            <w:pPr>
              <w:widowControl/>
              <w:jc w:val="both"/>
              <w:rPr>
                <w:rFonts w:ascii="標楷體" w:eastAsia="標楷體" w:hAnsi="標楷體" w:cs="新細明體"/>
                <w:color w:val="000000"/>
                <w:kern w:val="0"/>
                <w:szCs w:val="26"/>
              </w:rPr>
            </w:pPr>
            <w:r w:rsidRPr="001F3C37">
              <w:rPr>
                <w:rFonts w:ascii="標楷體" w:eastAsia="標楷體" w:hAnsi="標楷體" w:cs="新細明體" w:hint="eastAsia"/>
                <w:color w:val="000000"/>
                <w:kern w:val="0"/>
                <w:szCs w:val="26"/>
              </w:rPr>
              <w:t>配合地方立法機關組織準則修正，爰將現行條文酌作文字修正。</w:t>
            </w:r>
          </w:p>
        </w:tc>
      </w:tr>
    </w:tbl>
    <w:p w:rsidR="00206138" w:rsidRDefault="00206138" w:rsidP="00206138">
      <w:pPr>
        <w:spacing w:line="560" w:lineRule="exact"/>
        <w:jc w:val="center"/>
        <w:rPr>
          <w:rFonts w:ascii="標楷體" w:eastAsia="標楷體" w:hAnsi="標楷體" w:cs="華康標楷體(P)"/>
          <w:b/>
          <w:sz w:val="40"/>
          <w:szCs w:val="36"/>
        </w:rPr>
      </w:pPr>
    </w:p>
    <w:p w:rsidR="007D0ACC" w:rsidRPr="00AD0653" w:rsidRDefault="007D0ACC" w:rsidP="00AD0653">
      <w:pPr>
        <w:widowControl/>
        <w:rPr>
          <w:rFonts w:ascii="標楷體" w:eastAsia="標楷體" w:hAnsi="標楷體" w:cs="華康標楷體(P)"/>
          <w:b/>
          <w:sz w:val="40"/>
          <w:szCs w:val="36"/>
        </w:rPr>
      </w:pPr>
    </w:p>
    <w:sectPr w:rsidR="007D0ACC" w:rsidRPr="00AD0653" w:rsidSect="001F3C37">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標楷體(P)">
    <w:panose1 w:val="03000500000000000000"/>
    <w:charset w:val="88"/>
    <w:family w:val="script"/>
    <w:pitch w:val="variable"/>
    <w:sig w:usb0="F1002BFF" w:usb1="29DFFFFF" w:usb2="00000037" w:usb3="00000000" w:csb0="003F00F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D6037"/>
    <w:multiLevelType w:val="hybridMultilevel"/>
    <w:tmpl w:val="5AEC7906"/>
    <w:lvl w:ilvl="0" w:tplc="C68A3828">
      <w:start w:val="1"/>
      <w:numFmt w:val="ideographLegalTraditional"/>
      <w:lvlText w:val="%1、"/>
      <w:lvlJc w:val="left"/>
      <w:pPr>
        <w:ind w:left="720" w:hanging="720"/>
      </w:pPr>
      <w:rPr>
        <w:rFonts w:hint="default"/>
      </w:rPr>
    </w:lvl>
    <w:lvl w:ilvl="1" w:tplc="6D5A98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B54B37"/>
    <w:multiLevelType w:val="hybridMultilevel"/>
    <w:tmpl w:val="8C5C1B5C"/>
    <w:lvl w:ilvl="0" w:tplc="1EEEE9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AC4EFF"/>
    <w:multiLevelType w:val="hybridMultilevel"/>
    <w:tmpl w:val="B2E800F4"/>
    <w:lvl w:ilvl="0" w:tplc="0DE8E894">
      <w:start w:val="1"/>
      <w:numFmt w:val="taiwaneseCountingThousand"/>
      <w:lvlText w:val="%1、"/>
      <w:lvlJc w:val="left"/>
      <w:pPr>
        <w:ind w:left="720" w:hanging="720"/>
      </w:pPr>
      <w:rPr>
        <w:rFonts w:ascii="標楷體" w:eastAsia="標楷體" w:hAnsi="標楷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5A7A3B"/>
    <w:multiLevelType w:val="hybridMultilevel"/>
    <w:tmpl w:val="04CA3532"/>
    <w:lvl w:ilvl="0" w:tplc="D7F68446">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4F8B4495"/>
    <w:multiLevelType w:val="hybridMultilevel"/>
    <w:tmpl w:val="8842DAE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0D948D2"/>
    <w:multiLevelType w:val="hybridMultilevel"/>
    <w:tmpl w:val="68B6AFA2"/>
    <w:lvl w:ilvl="0" w:tplc="17A8116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BC47C4"/>
    <w:multiLevelType w:val="hybridMultilevel"/>
    <w:tmpl w:val="F8986D06"/>
    <w:lvl w:ilvl="0" w:tplc="63807BC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17152C"/>
    <w:multiLevelType w:val="hybridMultilevel"/>
    <w:tmpl w:val="696A7F1A"/>
    <w:lvl w:ilvl="0" w:tplc="B44075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3310DB"/>
    <w:multiLevelType w:val="hybridMultilevel"/>
    <w:tmpl w:val="9080F31A"/>
    <w:lvl w:ilvl="0" w:tplc="C68A3828">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55200C"/>
    <w:multiLevelType w:val="hybridMultilevel"/>
    <w:tmpl w:val="239A2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A64A5E"/>
    <w:multiLevelType w:val="hybridMultilevel"/>
    <w:tmpl w:val="34BC83FA"/>
    <w:lvl w:ilvl="0" w:tplc="C42A1594">
      <w:start w:val="1"/>
      <w:numFmt w:val="taiwaneseCountingThousand"/>
      <w:lvlText w:val="%1、"/>
      <w:lvlJc w:val="left"/>
      <w:pPr>
        <w:ind w:left="2960" w:hanging="72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num w:numId="1">
    <w:abstractNumId w:val="6"/>
  </w:num>
  <w:num w:numId="2">
    <w:abstractNumId w:val="4"/>
  </w:num>
  <w:num w:numId="3">
    <w:abstractNumId w:val="3"/>
  </w:num>
  <w:num w:numId="4">
    <w:abstractNumId w:val="10"/>
  </w:num>
  <w:num w:numId="5">
    <w:abstractNumId w:val="1"/>
  </w:num>
  <w:num w:numId="6">
    <w:abstractNumId w:val="2"/>
  </w:num>
  <w:num w:numId="7">
    <w:abstractNumId w:val="5"/>
  </w:num>
  <w:num w:numId="8">
    <w:abstractNumId w:val="7"/>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FE"/>
    <w:rsid w:val="000328F1"/>
    <w:rsid w:val="00150066"/>
    <w:rsid w:val="001B1E79"/>
    <w:rsid w:val="001F3C37"/>
    <w:rsid w:val="00206138"/>
    <w:rsid w:val="0023080C"/>
    <w:rsid w:val="002E6EE8"/>
    <w:rsid w:val="00367899"/>
    <w:rsid w:val="00371A5C"/>
    <w:rsid w:val="00455616"/>
    <w:rsid w:val="0048774D"/>
    <w:rsid w:val="00564850"/>
    <w:rsid w:val="005661FE"/>
    <w:rsid w:val="00567633"/>
    <w:rsid w:val="005B0536"/>
    <w:rsid w:val="006144AD"/>
    <w:rsid w:val="007037E1"/>
    <w:rsid w:val="007160FC"/>
    <w:rsid w:val="007B2A4F"/>
    <w:rsid w:val="007D0ACC"/>
    <w:rsid w:val="008E2949"/>
    <w:rsid w:val="0090510C"/>
    <w:rsid w:val="00971053"/>
    <w:rsid w:val="009931D2"/>
    <w:rsid w:val="00A05189"/>
    <w:rsid w:val="00AD006E"/>
    <w:rsid w:val="00AD0653"/>
    <w:rsid w:val="00BF7DFB"/>
    <w:rsid w:val="00C32EC0"/>
    <w:rsid w:val="00C84D51"/>
    <w:rsid w:val="00CD78E6"/>
    <w:rsid w:val="00D036F0"/>
    <w:rsid w:val="00DF7281"/>
    <w:rsid w:val="00E747EB"/>
    <w:rsid w:val="00ED3CDE"/>
    <w:rsid w:val="00EE299C"/>
    <w:rsid w:val="00F36619"/>
    <w:rsid w:val="00FA33F8"/>
    <w:rsid w:val="00FF0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FE"/>
    <w:pPr>
      <w:ind w:leftChars="200" w:left="480"/>
    </w:pPr>
  </w:style>
  <w:style w:type="paragraph" w:customStyle="1" w:styleId="Default">
    <w:name w:val="Default"/>
    <w:rsid w:val="008E294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59"/>
    <w:rsid w:val="00032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FF0F22"/>
    <w:rPr>
      <w:rFonts w:ascii="細明體" w:eastAsia="細明體" w:hAnsi="Courier New" w:cs="Times New Roman"/>
      <w:szCs w:val="20"/>
    </w:rPr>
  </w:style>
  <w:style w:type="character" w:customStyle="1" w:styleId="a6">
    <w:name w:val="純文字 字元"/>
    <w:basedOn w:val="a0"/>
    <w:link w:val="a5"/>
    <w:rsid w:val="00FF0F22"/>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FE"/>
    <w:pPr>
      <w:ind w:leftChars="200" w:left="480"/>
    </w:pPr>
  </w:style>
  <w:style w:type="paragraph" w:customStyle="1" w:styleId="Default">
    <w:name w:val="Default"/>
    <w:rsid w:val="008E294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59"/>
    <w:rsid w:val="00032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FF0F22"/>
    <w:rPr>
      <w:rFonts w:ascii="細明體" w:eastAsia="細明體" w:hAnsi="Courier New" w:cs="Times New Roman"/>
      <w:szCs w:val="20"/>
    </w:rPr>
  </w:style>
  <w:style w:type="character" w:customStyle="1" w:styleId="a6">
    <w:name w:val="純文字 字元"/>
    <w:basedOn w:val="a0"/>
    <w:link w:val="a5"/>
    <w:rsid w:val="00FF0F22"/>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6162">
      <w:bodyDiv w:val="1"/>
      <w:marLeft w:val="0"/>
      <w:marRight w:val="0"/>
      <w:marTop w:val="0"/>
      <w:marBottom w:val="0"/>
      <w:divBdr>
        <w:top w:val="none" w:sz="0" w:space="0" w:color="auto"/>
        <w:left w:val="none" w:sz="0" w:space="0" w:color="auto"/>
        <w:bottom w:val="none" w:sz="0" w:space="0" w:color="auto"/>
        <w:right w:val="none" w:sz="0" w:space="0" w:color="auto"/>
      </w:divBdr>
    </w:div>
    <w:div w:id="18192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2024-03-26T07:07:00Z</dcterms:created>
  <dcterms:modified xsi:type="dcterms:W3CDTF">2024-03-26T07:07:00Z</dcterms:modified>
</cp:coreProperties>
</file>